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087" w:rsidRPr="00581C5B" w:rsidRDefault="00581C5B" w:rsidP="00581C5B">
      <w:pPr>
        <w:jc w:val="center"/>
        <w:rPr>
          <w:rFonts w:ascii="Times New Roman" w:eastAsia="宋体" w:hAnsi="Times New Roman"/>
          <w:b/>
          <w:sz w:val="36"/>
          <w:szCs w:val="36"/>
        </w:rPr>
      </w:pPr>
      <w:r w:rsidRPr="00581C5B">
        <w:rPr>
          <w:rFonts w:ascii="Times New Roman" w:eastAsia="宋体" w:hAnsi="Times New Roman" w:hint="eastAsia"/>
          <w:b/>
          <w:sz w:val="36"/>
          <w:szCs w:val="36"/>
        </w:rPr>
        <w:t>辽宁科技大学理学院质量监控体系实施方案</w:t>
      </w:r>
      <w:bookmarkStart w:id="0" w:name="_GoBack"/>
      <w:bookmarkEnd w:id="0"/>
    </w:p>
    <w:p w:rsidR="003F3633" w:rsidRDefault="003F3633" w:rsidP="003F3633">
      <w:pPr>
        <w:ind w:firstLineChars="200" w:firstLine="640"/>
        <w:rPr>
          <w:rFonts w:ascii="仿宋_GB2312" w:eastAsia="仿宋_GB2312"/>
          <w:sz w:val="32"/>
          <w:szCs w:val="32"/>
        </w:rPr>
      </w:pPr>
      <w:r>
        <w:rPr>
          <w:rFonts w:ascii="仿宋_GB2312" w:eastAsia="仿宋_GB2312" w:hint="eastAsia"/>
          <w:sz w:val="32"/>
          <w:szCs w:val="32"/>
        </w:rPr>
        <w:t>教学质量是高校生存与发展的生命线，教学质量监控是保障教学质量不断提高的重要手段。为进一步提高</w:t>
      </w:r>
      <w:r w:rsidR="00CA4976">
        <w:rPr>
          <w:rFonts w:ascii="仿宋_GB2312" w:eastAsia="仿宋_GB2312" w:hint="eastAsia"/>
          <w:sz w:val="32"/>
          <w:szCs w:val="32"/>
        </w:rPr>
        <w:t>理学院全体</w:t>
      </w:r>
      <w:r>
        <w:rPr>
          <w:rFonts w:ascii="仿宋_GB2312" w:eastAsia="仿宋_GB2312" w:hint="eastAsia"/>
          <w:sz w:val="32"/>
          <w:szCs w:val="32"/>
        </w:rPr>
        <w:t>师生员工的教学质量意识，</w:t>
      </w:r>
      <w:r w:rsidR="00CA4976">
        <w:rPr>
          <w:rFonts w:ascii="仿宋_GB2312" w:eastAsia="仿宋_GB2312" w:hint="eastAsia"/>
          <w:sz w:val="32"/>
          <w:szCs w:val="32"/>
        </w:rPr>
        <w:t>促使理学院教学质量管理科学化和规范化，建立科学合理的日常教学管理与教学评估有机结合的教学质量保障体系，营造良好的教学环境，达到最佳教学效果，推动理学院各项改革和建设不断深化，</w:t>
      </w:r>
      <w:r>
        <w:rPr>
          <w:rFonts w:ascii="仿宋_GB2312" w:eastAsia="仿宋_GB2312" w:hint="eastAsia"/>
          <w:sz w:val="32"/>
          <w:szCs w:val="32"/>
        </w:rPr>
        <w:t>努力提高我院人才培养质量，根据教育部高教司[2005]1号文件精神和《辽宁科技大学教学质量监控体系实施方案》，结合我院实际，特制定本实施方案。</w:t>
      </w:r>
    </w:p>
    <w:p w:rsidR="003F3633" w:rsidRPr="00684E74" w:rsidRDefault="00E50C59" w:rsidP="003F3633">
      <w:pPr>
        <w:pStyle w:val="a3"/>
        <w:numPr>
          <w:ilvl w:val="0"/>
          <w:numId w:val="1"/>
        </w:numPr>
        <w:ind w:firstLineChars="0"/>
        <w:rPr>
          <w:rFonts w:ascii="仿宋_GB2312" w:eastAsia="仿宋_GB2312"/>
          <w:b/>
          <w:sz w:val="32"/>
          <w:szCs w:val="32"/>
        </w:rPr>
      </w:pPr>
      <w:r w:rsidRPr="00684E74">
        <w:rPr>
          <w:rFonts w:ascii="仿宋_GB2312" w:eastAsia="仿宋_GB2312" w:hint="eastAsia"/>
          <w:b/>
          <w:sz w:val="32"/>
          <w:szCs w:val="32"/>
        </w:rPr>
        <w:t>教学质量监控</w:t>
      </w:r>
      <w:r w:rsidR="00821B45" w:rsidRPr="00684E74">
        <w:rPr>
          <w:rFonts w:ascii="仿宋_GB2312" w:eastAsia="仿宋_GB2312" w:hint="eastAsia"/>
          <w:b/>
          <w:sz w:val="32"/>
          <w:szCs w:val="32"/>
        </w:rPr>
        <w:t>体系</w:t>
      </w:r>
      <w:r w:rsidR="003F3633" w:rsidRPr="00684E74">
        <w:rPr>
          <w:rFonts w:ascii="仿宋_GB2312" w:eastAsia="仿宋_GB2312" w:hint="eastAsia"/>
          <w:b/>
          <w:sz w:val="32"/>
          <w:szCs w:val="32"/>
        </w:rPr>
        <w:t>的指导思想</w:t>
      </w:r>
    </w:p>
    <w:p w:rsidR="003F3633" w:rsidRPr="00452B26" w:rsidRDefault="003F3633" w:rsidP="003F3633">
      <w:pPr>
        <w:ind w:firstLineChars="200" w:firstLine="640"/>
        <w:rPr>
          <w:rFonts w:ascii="仿宋_GB2312" w:eastAsia="仿宋_GB2312"/>
          <w:sz w:val="32"/>
          <w:szCs w:val="32"/>
        </w:rPr>
      </w:pPr>
      <w:r>
        <w:rPr>
          <w:rFonts w:ascii="仿宋_GB2312" w:eastAsia="仿宋_GB2312" w:hint="eastAsia"/>
          <w:sz w:val="32"/>
          <w:szCs w:val="32"/>
        </w:rPr>
        <w:t>坚持教学质量是学院的生命线和以学生为本的指导思想，重视</w:t>
      </w:r>
      <w:r w:rsidR="00E50C59">
        <w:rPr>
          <w:rFonts w:ascii="仿宋_GB2312" w:eastAsia="仿宋_GB2312" w:hint="eastAsia"/>
          <w:sz w:val="32"/>
          <w:szCs w:val="32"/>
        </w:rPr>
        <w:t>教学各环节的教学质量，使教学质量监控</w:t>
      </w:r>
      <w:r>
        <w:rPr>
          <w:rFonts w:ascii="仿宋_GB2312" w:eastAsia="仿宋_GB2312" w:hint="eastAsia"/>
          <w:sz w:val="32"/>
          <w:szCs w:val="32"/>
        </w:rPr>
        <w:t>体系运作始终围绕培养高素质应用型专门人才进行。</w:t>
      </w:r>
    </w:p>
    <w:p w:rsidR="00821B45" w:rsidRPr="00684E74" w:rsidRDefault="00E50C59" w:rsidP="00821B45">
      <w:pPr>
        <w:pStyle w:val="a3"/>
        <w:numPr>
          <w:ilvl w:val="0"/>
          <w:numId w:val="1"/>
        </w:numPr>
        <w:ind w:firstLineChars="0"/>
        <w:rPr>
          <w:rFonts w:ascii="仿宋_GB2312" w:eastAsia="仿宋_GB2312"/>
          <w:b/>
          <w:sz w:val="32"/>
          <w:szCs w:val="32"/>
        </w:rPr>
      </w:pPr>
      <w:r w:rsidRPr="00684E74">
        <w:rPr>
          <w:rFonts w:ascii="仿宋_GB2312" w:eastAsia="仿宋_GB2312" w:hint="eastAsia"/>
          <w:b/>
          <w:sz w:val="32"/>
          <w:szCs w:val="32"/>
        </w:rPr>
        <w:t>教学质量监控</w:t>
      </w:r>
      <w:r w:rsidR="00821B45" w:rsidRPr="00684E74">
        <w:rPr>
          <w:rFonts w:ascii="仿宋_GB2312" w:eastAsia="仿宋_GB2312" w:hint="eastAsia"/>
          <w:b/>
          <w:sz w:val="32"/>
          <w:szCs w:val="32"/>
        </w:rPr>
        <w:t>体系</w:t>
      </w:r>
      <w:r w:rsidR="003F3633" w:rsidRPr="00684E74">
        <w:rPr>
          <w:rFonts w:ascii="仿宋_GB2312" w:eastAsia="仿宋_GB2312" w:hint="eastAsia"/>
          <w:b/>
          <w:sz w:val="32"/>
          <w:szCs w:val="32"/>
        </w:rPr>
        <w:t>的基本原则</w:t>
      </w:r>
    </w:p>
    <w:p w:rsidR="00821B45" w:rsidRPr="00821B45" w:rsidRDefault="00821B45" w:rsidP="00821B45">
      <w:pPr>
        <w:ind w:firstLineChars="200" w:firstLine="643"/>
        <w:rPr>
          <w:rFonts w:ascii="仿宋_GB2312" w:eastAsia="仿宋_GB2312"/>
          <w:sz w:val="32"/>
          <w:szCs w:val="32"/>
        </w:rPr>
      </w:pPr>
      <w:r w:rsidRPr="00684E74">
        <w:rPr>
          <w:rFonts w:ascii="仿宋_GB2312" w:eastAsia="仿宋_GB2312" w:hint="eastAsia"/>
          <w:b/>
          <w:sz w:val="32"/>
          <w:szCs w:val="32"/>
        </w:rPr>
        <w:t>（一）科学性原则</w:t>
      </w:r>
      <w:r>
        <w:rPr>
          <w:rFonts w:ascii="仿宋_GB2312" w:eastAsia="仿宋_GB2312" w:hint="eastAsia"/>
          <w:sz w:val="32"/>
          <w:szCs w:val="32"/>
        </w:rPr>
        <w:t>。</w:t>
      </w:r>
      <w:r w:rsidR="00433365">
        <w:rPr>
          <w:rFonts w:ascii="仿宋_GB2312" w:eastAsia="仿宋_GB2312" w:hint="eastAsia"/>
          <w:sz w:val="32"/>
          <w:szCs w:val="32"/>
        </w:rPr>
        <w:t>把握高等教育教学质量的特性，树立科学的教学质量管理理念，积极分析其内在规律，用科学的精神与态度，在构建教学质量监控体系中运用科学的理论和方法进行标准化、规范化管理和运行。</w:t>
      </w:r>
    </w:p>
    <w:p w:rsidR="003F3633" w:rsidRDefault="003F3633" w:rsidP="003F3633">
      <w:pPr>
        <w:ind w:firstLineChars="200" w:firstLine="643"/>
        <w:rPr>
          <w:rFonts w:ascii="仿宋_GB2312" w:eastAsia="仿宋_GB2312"/>
          <w:sz w:val="32"/>
          <w:szCs w:val="32"/>
        </w:rPr>
      </w:pPr>
      <w:r w:rsidRPr="00684E74">
        <w:rPr>
          <w:rFonts w:ascii="仿宋_GB2312" w:eastAsia="仿宋_GB2312" w:hint="eastAsia"/>
          <w:b/>
          <w:sz w:val="32"/>
          <w:szCs w:val="32"/>
        </w:rPr>
        <w:t>（</w:t>
      </w:r>
      <w:r w:rsidR="000360BE" w:rsidRPr="00684E74">
        <w:rPr>
          <w:rFonts w:ascii="仿宋_GB2312" w:eastAsia="仿宋_GB2312" w:hint="eastAsia"/>
          <w:b/>
          <w:sz w:val="32"/>
          <w:szCs w:val="32"/>
        </w:rPr>
        <w:t>二</w:t>
      </w:r>
      <w:r w:rsidRPr="00684E74">
        <w:rPr>
          <w:rFonts w:ascii="仿宋_GB2312" w:eastAsia="仿宋_GB2312" w:hint="eastAsia"/>
          <w:b/>
          <w:sz w:val="32"/>
          <w:szCs w:val="32"/>
        </w:rPr>
        <w:t>）目标性原则</w:t>
      </w:r>
      <w:r>
        <w:rPr>
          <w:rFonts w:ascii="仿宋_GB2312" w:eastAsia="仿宋_GB2312" w:hint="eastAsia"/>
          <w:sz w:val="32"/>
          <w:szCs w:val="32"/>
        </w:rPr>
        <w:t>。</w:t>
      </w:r>
      <w:r w:rsidR="000360BE">
        <w:rPr>
          <w:rFonts w:ascii="仿宋_GB2312" w:eastAsia="仿宋_GB2312" w:hint="eastAsia"/>
          <w:sz w:val="32"/>
          <w:szCs w:val="32"/>
        </w:rPr>
        <w:t>教学质量监控</w:t>
      </w:r>
      <w:r>
        <w:rPr>
          <w:rFonts w:ascii="仿宋_GB2312" w:eastAsia="仿宋_GB2312" w:hint="eastAsia"/>
          <w:sz w:val="32"/>
          <w:szCs w:val="32"/>
        </w:rPr>
        <w:t>的目的是保证完成教学任务，实现培养目标。其任务就是发现偏离于计划目标的误差，并采取有效措施纠正发生的偏差，从而确保教学任务</w:t>
      </w:r>
      <w:r w:rsidR="00D9641C">
        <w:rPr>
          <w:rFonts w:ascii="仿宋_GB2312" w:eastAsia="仿宋_GB2312" w:hint="eastAsia"/>
          <w:sz w:val="32"/>
          <w:szCs w:val="32"/>
        </w:rPr>
        <w:t>的完成</w:t>
      </w:r>
      <w:r>
        <w:rPr>
          <w:rFonts w:ascii="仿宋_GB2312" w:eastAsia="仿宋_GB2312" w:hint="eastAsia"/>
          <w:sz w:val="32"/>
          <w:szCs w:val="32"/>
        </w:rPr>
        <w:t>和培养目标的实现。</w:t>
      </w:r>
    </w:p>
    <w:p w:rsidR="000360BE" w:rsidRDefault="000360BE" w:rsidP="003F3633">
      <w:pPr>
        <w:ind w:firstLineChars="200" w:firstLine="643"/>
        <w:rPr>
          <w:rFonts w:ascii="仿宋_GB2312" w:eastAsia="仿宋_GB2312"/>
          <w:sz w:val="32"/>
          <w:szCs w:val="32"/>
        </w:rPr>
      </w:pPr>
      <w:r w:rsidRPr="00684E74">
        <w:rPr>
          <w:rFonts w:ascii="仿宋_GB2312" w:eastAsia="仿宋_GB2312" w:hint="eastAsia"/>
          <w:b/>
          <w:sz w:val="32"/>
          <w:szCs w:val="32"/>
        </w:rPr>
        <w:t>（三）系统性原则</w:t>
      </w:r>
      <w:r>
        <w:rPr>
          <w:rFonts w:ascii="仿宋_GB2312" w:eastAsia="仿宋_GB2312" w:hint="eastAsia"/>
          <w:sz w:val="32"/>
          <w:szCs w:val="32"/>
        </w:rPr>
        <w:t>。教学质量监控体系是一项系统工程，涉</w:t>
      </w:r>
      <w:r>
        <w:rPr>
          <w:rFonts w:ascii="仿宋_GB2312" w:eastAsia="仿宋_GB2312" w:hint="eastAsia"/>
          <w:sz w:val="32"/>
          <w:szCs w:val="32"/>
        </w:rPr>
        <w:lastRenderedPageBreak/>
        <w:t>及教师、学生、教学实施等诸多环节，同时与学校定位、培养目标和管理等有关，是多方面构成的一个多层次、纵横交叉的网络，是一个完整的教学管理系统。</w:t>
      </w:r>
      <w:r w:rsidR="00D9641C">
        <w:rPr>
          <w:rFonts w:ascii="仿宋_GB2312" w:eastAsia="仿宋_GB2312" w:hint="eastAsia"/>
          <w:sz w:val="32"/>
          <w:szCs w:val="32"/>
        </w:rPr>
        <w:t>学院</w:t>
      </w:r>
      <w:r>
        <w:rPr>
          <w:rFonts w:ascii="仿宋_GB2312" w:eastAsia="仿宋_GB2312" w:hint="eastAsia"/>
          <w:sz w:val="32"/>
          <w:szCs w:val="32"/>
        </w:rPr>
        <w:t>必须对教学全过程进行监控，随学校和学院教学改革的发展而发展，随着教学管理的完善而完善，在实践中不断充实和提高。</w:t>
      </w:r>
      <w:r w:rsidR="00D9641C">
        <w:rPr>
          <w:rFonts w:ascii="仿宋_GB2312" w:eastAsia="仿宋_GB2312" w:hint="eastAsia"/>
          <w:sz w:val="32"/>
          <w:szCs w:val="32"/>
        </w:rPr>
        <w:t>学院要</w:t>
      </w:r>
      <w:r w:rsidR="00207A69">
        <w:rPr>
          <w:rFonts w:ascii="仿宋_GB2312" w:eastAsia="仿宋_GB2312" w:hint="eastAsia"/>
          <w:sz w:val="32"/>
          <w:szCs w:val="32"/>
        </w:rPr>
        <w:t>做到事先监控准备过程，事中监控实施过程，事后监控整改过程</w:t>
      </w:r>
      <w:r w:rsidR="00D9641C">
        <w:rPr>
          <w:rFonts w:ascii="仿宋_GB2312" w:eastAsia="仿宋_GB2312" w:hint="eastAsia"/>
          <w:sz w:val="32"/>
          <w:szCs w:val="32"/>
        </w:rPr>
        <w:t>完备</w:t>
      </w:r>
      <w:r w:rsidR="00207A69">
        <w:rPr>
          <w:rFonts w:ascii="仿宋_GB2312" w:eastAsia="仿宋_GB2312" w:hint="eastAsia"/>
          <w:sz w:val="32"/>
          <w:szCs w:val="32"/>
        </w:rPr>
        <w:t>。</w:t>
      </w:r>
    </w:p>
    <w:p w:rsidR="003F3633" w:rsidRDefault="003F3633" w:rsidP="00207A69">
      <w:pPr>
        <w:ind w:firstLineChars="200" w:firstLine="643"/>
        <w:rPr>
          <w:rFonts w:ascii="仿宋_GB2312" w:eastAsia="仿宋_GB2312"/>
          <w:sz w:val="32"/>
          <w:szCs w:val="32"/>
        </w:rPr>
      </w:pPr>
      <w:r w:rsidRPr="00684E74">
        <w:rPr>
          <w:rFonts w:ascii="仿宋_GB2312" w:eastAsia="仿宋_GB2312" w:hint="eastAsia"/>
          <w:b/>
          <w:sz w:val="32"/>
          <w:szCs w:val="32"/>
        </w:rPr>
        <w:t>（</w:t>
      </w:r>
      <w:r w:rsidR="00207A69" w:rsidRPr="00684E74">
        <w:rPr>
          <w:rFonts w:ascii="仿宋_GB2312" w:eastAsia="仿宋_GB2312" w:hint="eastAsia"/>
          <w:b/>
          <w:sz w:val="32"/>
          <w:szCs w:val="32"/>
        </w:rPr>
        <w:t>四</w:t>
      </w:r>
      <w:r w:rsidRPr="00684E74">
        <w:rPr>
          <w:rFonts w:ascii="仿宋_GB2312" w:eastAsia="仿宋_GB2312" w:hint="eastAsia"/>
          <w:b/>
          <w:sz w:val="32"/>
          <w:szCs w:val="32"/>
        </w:rPr>
        <w:t>）全员性原则</w:t>
      </w:r>
      <w:r>
        <w:rPr>
          <w:rFonts w:ascii="仿宋_GB2312" w:eastAsia="仿宋_GB2312" w:hint="eastAsia"/>
          <w:sz w:val="32"/>
          <w:szCs w:val="32"/>
        </w:rPr>
        <w:t>。教学工作是学院的中心工作，教学质量离不开全院师生的共同努力，人人都是质量监控体系中的一分子，其中学生是主体，教师是主导，系（部</w:t>
      </w:r>
      <w:r w:rsidR="00D9641C">
        <w:rPr>
          <w:rFonts w:ascii="仿宋_GB2312" w:eastAsia="仿宋_GB2312" w:hint="eastAsia"/>
          <w:sz w:val="32"/>
          <w:szCs w:val="32"/>
        </w:rPr>
        <w:t>、中心</w:t>
      </w:r>
      <w:r>
        <w:rPr>
          <w:rFonts w:ascii="仿宋_GB2312" w:eastAsia="仿宋_GB2312" w:hint="eastAsia"/>
          <w:sz w:val="32"/>
          <w:szCs w:val="32"/>
        </w:rPr>
        <w:t>）是基础，院领导是保证。</w:t>
      </w:r>
    </w:p>
    <w:p w:rsidR="003F3633" w:rsidRDefault="003F3633" w:rsidP="003F3633">
      <w:pPr>
        <w:ind w:firstLineChars="200" w:firstLine="643"/>
        <w:rPr>
          <w:rFonts w:ascii="仿宋_GB2312" w:eastAsia="仿宋_GB2312"/>
          <w:sz w:val="32"/>
          <w:szCs w:val="32"/>
        </w:rPr>
      </w:pPr>
      <w:r w:rsidRPr="00684E74">
        <w:rPr>
          <w:rFonts w:ascii="仿宋_GB2312" w:eastAsia="仿宋_GB2312" w:hint="eastAsia"/>
          <w:b/>
          <w:sz w:val="32"/>
          <w:szCs w:val="32"/>
        </w:rPr>
        <w:t>（</w:t>
      </w:r>
      <w:r w:rsidR="001F231F" w:rsidRPr="00684E74">
        <w:rPr>
          <w:rFonts w:ascii="仿宋_GB2312" w:eastAsia="仿宋_GB2312" w:hint="eastAsia"/>
          <w:b/>
          <w:sz w:val="32"/>
          <w:szCs w:val="32"/>
        </w:rPr>
        <w:t>五</w:t>
      </w:r>
      <w:r w:rsidRPr="00684E74">
        <w:rPr>
          <w:rFonts w:ascii="仿宋_GB2312" w:eastAsia="仿宋_GB2312" w:hint="eastAsia"/>
          <w:b/>
          <w:sz w:val="32"/>
          <w:szCs w:val="32"/>
        </w:rPr>
        <w:t>）</w:t>
      </w:r>
      <w:r w:rsidR="001F231F" w:rsidRPr="00684E74">
        <w:rPr>
          <w:rFonts w:ascii="仿宋_GB2312" w:eastAsia="仿宋_GB2312" w:hint="eastAsia"/>
          <w:b/>
          <w:sz w:val="32"/>
          <w:szCs w:val="32"/>
        </w:rPr>
        <w:t>可持续</w:t>
      </w:r>
      <w:r w:rsidRPr="00684E74">
        <w:rPr>
          <w:rFonts w:ascii="仿宋_GB2312" w:eastAsia="仿宋_GB2312" w:hint="eastAsia"/>
          <w:b/>
          <w:sz w:val="32"/>
          <w:szCs w:val="32"/>
        </w:rPr>
        <w:t>性原则</w:t>
      </w:r>
      <w:r>
        <w:rPr>
          <w:rFonts w:ascii="仿宋_GB2312" w:eastAsia="仿宋_GB2312" w:hint="eastAsia"/>
          <w:sz w:val="32"/>
          <w:szCs w:val="32"/>
        </w:rPr>
        <w:t>。教学质量</w:t>
      </w:r>
      <w:r w:rsidR="00B01AA5">
        <w:rPr>
          <w:rFonts w:ascii="仿宋_GB2312" w:eastAsia="仿宋_GB2312" w:hint="eastAsia"/>
          <w:sz w:val="32"/>
          <w:szCs w:val="32"/>
        </w:rPr>
        <w:t>监控体系的建立、运行</w:t>
      </w:r>
      <w:r w:rsidR="00D9641C">
        <w:rPr>
          <w:rFonts w:ascii="仿宋_GB2312" w:eastAsia="仿宋_GB2312" w:hint="eastAsia"/>
          <w:sz w:val="32"/>
          <w:szCs w:val="32"/>
        </w:rPr>
        <w:t>、完善是一个不断探索、不断总结的过程，没有终极。通过监控、调整，</w:t>
      </w:r>
      <w:r w:rsidR="00B01AA5">
        <w:rPr>
          <w:rFonts w:ascii="仿宋_GB2312" w:eastAsia="仿宋_GB2312" w:hint="eastAsia"/>
          <w:sz w:val="32"/>
          <w:szCs w:val="32"/>
        </w:rPr>
        <w:t>再监控、再调整的循环方式，不断促进教学质量的提高。随着人才培养目标以及社会对人才的需求，</w:t>
      </w:r>
      <w:r w:rsidR="00D9641C">
        <w:rPr>
          <w:rFonts w:ascii="仿宋_GB2312" w:eastAsia="仿宋_GB2312" w:hint="eastAsia"/>
          <w:sz w:val="32"/>
          <w:szCs w:val="32"/>
        </w:rPr>
        <w:t>学院也要随之</w:t>
      </w:r>
      <w:r w:rsidR="00B01AA5">
        <w:rPr>
          <w:rFonts w:ascii="仿宋_GB2312" w:eastAsia="仿宋_GB2312" w:hint="eastAsia"/>
          <w:sz w:val="32"/>
          <w:szCs w:val="32"/>
        </w:rPr>
        <w:t>逐步更新教学质量监控的手段。</w:t>
      </w:r>
    </w:p>
    <w:p w:rsidR="00B01AA5" w:rsidRPr="005D12E1" w:rsidRDefault="00B01AA5" w:rsidP="003F3633">
      <w:pPr>
        <w:ind w:firstLineChars="200" w:firstLine="643"/>
        <w:rPr>
          <w:rFonts w:ascii="仿宋_GB2312" w:eastAsia="仿宋_GB2312"/>
          <w:sz w:val="32"/>
          <w:szCs w:val="32"/>
        </w:rPr>
      </w:pPr>
      <w:r w:rsidRPr="00684E74">
        <w:rPr>
          <w:rFonts w:ascii="仿宋_GB2312" w:eastAsia="仿宋_GB2312" w:hint="eastAsia"/>
          <w:b/>
          <w:sz w:val="32"/>
          <w:szCs w:val="32"/>
        </w:rPr>
        <w:t>（六）</w:t>
      </w:r>
      <w:r w:rsidR="001A3372" w:rsidRPr="00684E74">
        <w:rPr>
          <w:rFonts w:ascii="仿宋_GB2312" w:eastAsia="仿宋_GB2312" w:hint="eastAsia"/>
          <w:b/>
          <w:sz w:val="32"/>
          <w:szCs w:val="32"/>
        </w:rPr>
        <w:t>激励性原则</w:t>
      </w:r>
      <w:r w:rsidR="001A3372">
        <w:rPr>
          <w:rFonts w:ascii="仿宋_GB2312" w:eastAsia="仿宋_GB2312" w:hint="eastAsia"/>
          <w:sz w:val="32"/>
          <w:szCs w:val="32"/>
        </w:rPr>
        <w:t>。</w:t>
      </w:r>
      <w:r w:rsidR="006C38E0">
        <w:rPr>
          <w:rFonts w:ascii="仿宋_GB2312" w:eastAsia="仿宋_GB2312" w:hint="eastAsia"/>
          <w:sz w:val="32"/>
          <w:szCs w:val="32"/>
        </w:rPr>
        <w:t>要充分认识到教学工作的创造性，转变思想，树立“以人为本”的管理理念，充分发挥广大师生和教学管理人员的主观能动性，鼓励教学管理创新，鼓励教学内容、教学方法、教学手段的改革，激发学生学习的热情，提高教学质量。</w:t>
      </w:r>
    </w:p>
    <w:p w:rsidR="00845137" w:rsidRPr="00845137"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845137">
        <w:rPr>
          <w:rFonts w:ascii="仿宋_GB2312" w:eastAsia="仿宋_GB2312" w:hAnsiTheme="minorHAnsi" w:cstheme="minorBidi" w:hint="eastAsia"/>
          <w:b/>
          <w:bCs/>
          <w:kern w:val="2"/>
          <w:sz w:val="32"/>
          <w:szCs w:val="32"/>
        </w:rPr>
        <w:t>三、教学质量监控体系的构成</w:t>
      </w:r>
    </w:p>
    <w:p w:rsidR="00845137" w:rsidRDefault="00EA2E29" w:rsidP="00EA2E29">
      <w:pPr>
        <w:pStyle w:val="a4"/>
        <w:shd w:val="clear" w:color="auto" w:fill="FFFFFF"/>
        <w:spacing w:before="0" w:beforeAutospacing="0" w:after="0" w:afterAutospacing="0" w:line="315" w:lineRule="atLeast"/>
        <w:ind w:firstLineChars="200" w:firstLine="640"/>
        <w:rPr>
          <w:rFonts w:ascii="微软雅黑" w:eastAsia="微软雅黑" w:hAnsi="微软雅黑"/>
          <w:color w:val="333333"/>
          <w:sz w:val="21"/>
          <w:szCs w:val="21"/>
        </w:rPr>
      </w:pPr>
      <w:r>
        <w:rPr>
          <w:rFonts w:ascii="仿宋_GB2312" w:eastAsia="仿宋_GB2312" w:hAnsiTheme="minorHAnsi" w:cstheme="minorBidi" w:hint="eastAsia"/>
          <w:kern w:val="2"/>
          <w:sz w:val="32"/>
          <w:szCs w:val="32"/>
        </w:rPr>
        <w:t>理学院</w:t>
      </w:r>
      <w:r w:rsidR="00845137" w:rsidRPr="00845137">
        <w:rPr>
          <w:rFonts w:ascii="仿宋_GB2312" w:eastAsia="仿宋_GB2312" w:hAnsiTheme="minorHAnsi" w:cstheme="minorBidi" w:hint="eastAsia"/>
          <w:kern w:val="2"/>
          <w:sz w:val="32"/>
          <w:szCs w:val="32"/>
        </w:rPr>
        <w:t>的教学质量监控体系由六个子系统组成，即教学质量监控管理系统、教师教学质量监控系统、教学运行过程质量监控</w:t>
      </w:r>
      <w:r w:rsidR="00845137" w:rsidRPr="00845137">
        <w:rPr>
          <w:rFonts w:ascii="仿宋_GB2312" w:eastAsia="仿宋_GB2312" w:hAnsiTheme="minorHAnsi" w:cstheme="minorBidi" w:hint="eastAsia"/>
          <w:kern w:val="2"/>
          <w:sz w:val="32"/>
          <w:szCs w:val="32"/>
        </w:rPr>
        <w:lastRenderedPageBreak/>
        <w:t>系统、学生学习质量监控系统、教学信息收集与处理系统以及教学质量评估、分析与反馈系统。</w:t>
      </w:r>
    </w:p>
    <w:p w:rsidR="00845137" w:rsidRPr="00570C27" w:rsidRDefault="00CC6523" w:rsidP="00570C27">
      <w:pPr>
        <w:ind w:firstLineChars="200" w:firstLine="562"/>
        <w:jc w:val="center"/>
        <w:rPr>
          <w:rFonts w:ascii="仿宋_GB2312" w:eastAsia="仿宋_GB2312"/>
          <w:b/>
          <w:sz w:val="28"/>
          <w:szCs w:val="28"/>
        </w:rPr>
      </w:pPr>
      <w:r w:rsidRPr="00570C27">
        <w:rPr>
          <w:rFonts w:ascii="仿宋_GB2312" w:eastAsia="仿宋_GB2312"/>
          <w:b/>
          <w:noProof/>
          <w:sz w:val="28"/>
          <w:szCs w:val="28"/>
        </w:rPr>
        <w:drawing>
          <wp:inline distT="0" distB="0" distL="0" distR="0" wp14:anchorId="3745EAF8" wp14:editId="1053FB25">
            <wp:extent cx="3662928" cy="30384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00609" cy="3069732"/>
                    </a:xfrm>
                    <a:prstGeom prst="rect">
                      <a:avLst/>
                    </a:prstGeom>
                  </pic:spPr>
                </pic:pic>
              </a:graphicData>
            </a:graphic>
          </wp:inline>
        </w:drawing>
      </w:r>
    </w:p>
    <w:p w:rsidR="00570C27" w:rsidRPr="00570C27" w:rsidRDefault="00570C27" w:rsidP="00570C27">
      <w:pPr>
        <w:ind w:firstLineChars="200" w:firstLine="562"/>
        <w:jc w:val="center"/>
        <w:rPr>
          <w:rFonts w:ascii="仿宋_GB2312" w:eastAsia="仿宋_GB2312"/>
          <w:b/>
          <w:sz w:val="28"/>
          <w:szCs w:val="28"/>
        </w:rPr>
      </w:pPr>
      <w:r w:rsidRPr="00570C27">
        <w:rPr>
          <w:rFonts w:ascii="仿宋_GB2312" w:eastAsia="仿宋_GB2312" w:hint="eastAsia"/>
          <w:b/>
          <w:sz w:val="28"/>
          <w:szCs w:val="28"/>
        </w:rPr>
        <w:t>理学院的教学质量监控体系</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1.教学质量监控管理系统</w:t>
      </w:r>
    </w:p>
    <w:p w:rsidR="00845137" w:rsidRDefault="00D9641C" w:rsidP="00845137">
      <w:pPr>
        <w:pStyle w:val="a4"/>
        <w:shd w:val="clear" w:color="auto" w:fill="FFFFFF"/>
        <w:spacing w:before="0" w:beforeAutospacing="0" w:after="0" w:afterAutospacing="0" w:line="315" w:lineRule="atLeast"/>
        <w:ind w:firstLine="420"/>
        <w:rPr>
          <w:rFonts w:ascii="微软雅黑" w:eastAsia="微软雅黑" w:hAnsi="微软雅黑"/>
          <w:color w:val="333333"/>
          <w:sz w:val="21"/>
          <w:szCs w:val="21"/>
        </w:rPr>
      </w:pPr>
      <w:r>
        <w:rPr>
          <w:rFonts w:ascii="仿宋_GB2312" w:eastAsia="仿宋_GB2312" w:hAnsiTheme="minorHAnsi" w:cstheme="minorBidi" w:hint="eastAsia"/>
          <w:kern w:val="2"/>
          <w:sz w:val="32"/>
          <w:szCs w:val="32"/>
        </w:rPr>
        <w:t>此系统</w:t>
      </w:r>
      <w:r w:rsidR="00845137" w:rsidRPr="00956E0E">
        <w:rPr>
          <w:rFonts w:ascii="仿宋_GB2312" w:eastAsia="仿宋_GB2312" w:hAnsiTheme="minorHAnsi" w:cstheme="minorBidi" w:hint="eastAsia"/>
          <w:kern w:val="2"/>
          <w:sz w:val="32"/>
          <w:szCs w:val="32"/>
        </w:rPr>
        <w:t>主要任务是确定</w:t>
      </w:r>
      <w:r>
        <w:rPr>
          <w:rFonts w:ascii="仿宋_GB2312" w:eastAsia="仿宋_GB2312" w:hAnsiTheme="minorHAnsi" w:cstheme="minorBidi" w:hint="eastAsia"/>
          <w:kern w:val="2"/>
          <w:sz w:val="32"/>
          <w:szCs w:val="32"/>
        </w:rPr>
        <w:t>学院各系（部、中心）</w:t>
      </w:r>
      <w:r w:rsidR="00845137" w:rsidRPr="00956E0E">
        <w:rPr>
          <w:rFonts w:ascii="仿宋_GB2312" w:eastAsia="仿宋_GB2312" w:hAnsiTheme="minorHAnsi" w:cstheme="minorBidi" w:hint="eastAsia"/>
          <w:kern w:val="2"/>
          <w:sz w:val="32"/>
          <w:szCs w:val="32"/>
        </w:rPr>
        <w:t>教学质量管理的目标、教学质量的标准，以及教学运行过程的监控、内部各种教学质量管理活动的协调，制定有关教学活动的政策和措施，总结有关教学管理活动的经验和理论，建立规范化、科学化的教学质量管理的运行机制。</w:t>
      </w:r>
    </w:p>
    <w:p w:rsidR="00845137" w:rsidRDefault="00E71C37" w:rsidP="00845137">
      <w:pPr>
        <w:pStyle w:val="a4"/>
        <w:shd w:val="clear" w:color="auto" w:fill="FFFFFF"/>
        <w:spacing w:before="0" w:beforeAutospacing="0" w:after="0" w:afterAutospacing="0" w:line="315" w:lineRule="atLeast"/>
        <w:jc w:val="center"/>
        <w:rPr>
          <w:rFonts w:ascii="微软雅黑" w:eastAsia="微软雅黑" w:hAnsi="微软雅黑"/>
          <w:color w:val="333333"/>
          <w:sz w:val="21"/>
          <w:szCs w:val="21"/>
        </w:rPr>
      </w:pPr>
      <w:r>
        <w:rPr>
          <w:noProof/>
        </w:rPr>
        <w:lastRenderedPageBreak/>
        <w:drawing>
          <wp:inline distT="0" distB="0" distL="0" distR="0" wp14:anchorId="07BE1305" wp14:editId="5EB57B86">
            <wp:extent cx="3360822" cy="2838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1097" cy="2889357"/>
                    </a:xfrm>
                    <a:prstGeom prst="rect">
                      <a:avLst/>
                    </a:prstGeom>
                  </pic:spPr>
                </pic:pic>
              </a:graphicData>
            </a:graphic>
          </wp:inline>
        </w:drawing>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2.教师教学质量监控系统</w:t>
      </w:r>
    </w:p>
    <w:p w:rsidR="00845137" w:rsidRDefault="00D9641C" w:rsidP="00032E09">
      <w:pPr>
        <w:pStyle w:val="a4"/>
        <w:shd w:val="clear" w:color="auto" w:fill="FFFFFF"/>
        <w:spacing w:before="0" w:beforeAutospacing="0" w:after="0" w:afterAutospacing="0" w:line="315" w:lineRule="atLeast"/>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此系统</w:t>
      </w:r>
      <w:r w:rsidR="00845137" w:rsidRPr="00956E0E">
        <w:rPr>
          <w:rFonts w:ascii="仿宋_GB2312" w:eastAsia="仿宋_GB2312" w:hAnsiTheme="minorHAnsi" w:cstheme="minorBidi" w:hint="eastAsia"/>
          <w:kern w:val="2"/>
          <w:sz w:val="32"/>
          <w:szCs w:val="32"/>
        </w:rPr>
        <w:t>目的是保证教师的基本教学素质，指导和规范教师的教学行为。采取定期和不定期</w:t>
      </w:r>
      <w:r>
        <w:rPr>
          <w:rFonts w:ascii="仿宋_GB2312" w:eastAsia="仿宋_GB2312" w:hAnsiTheme="minorHAnsi" w:cstheme="minorBidi" w:hint="eastAsia"/>
          <w:kern w:val="2"/>
          <w:sz w:val="32"/>
          <w:szCs w:val="32"/>
        </w:rPr>
        <w:t>的</w:t>
      </w:r>
      <w:r w:rsidR="00845137" w:rsidRPr="00956E0E">
        <w:rPr>
          <w:rFonts w:ascii="仿宋_GB2312" w:eastAsia="仿宋_GB2312" w:hAnsiTheme="minorHAnsi" w:cstheme="minorBidi" w:hint="eastAsia"/>
          <w:kern w:val="2"/>
          <w:sz w:val="32"/>
          <w:szCs w:val="32"/>
        </w:rPr>
        <w:t>多层次、多方位和专项评估监控的方式，按照教师评价标准，以“客观、公正”为原则，对教师教学质量、教师工作</w:t>
      </w:r>
      <w:r>
        <w:rPr>
          <w:rFonts w:ascii="仿宋_GB2312" w:eastAsia="仿宋_GB2312" w:hAnsiTheme="minorHAnsi" w:cstheme="minorBidi" w:hint="eastAsia"/>
          <w:kern w:val="2"/>
          <w:sz w:val="32"/>
          <w:szCs w:val="32"/>
        </w:rPr>
        <w:t>进行评价，并将评价结果进行统计、分析，形成反馈信息，上报各系（部、中心）及理学院综合</w:t>
      </w:r>
      <w:r w:rsidR="00845137" w:rsidRPr="00956E0E">
        <w:rPr>
          <w:rFonts w:ascii="仿宋_GB2312" w:eastAsia="仿宋_GB2312" w:hAnsiTheme="minorHAnsi" w:cstheme="minorBidi" w:hint="eastAsia"/>
          <w:kern w:val="2"/>
          <w:sz w:val="32"/>
          <w:szCs w:val="32"/>
        </w:rPr>
        <w:t>办公室，为掌握教师教学质量的情况提供科学依据。</w:t>
      </w:r>
    </w:p>
    <w:p w:rsidR="00570C27" w:rsidRPr="00956E0E" w:rsidRDefault="00570C27" w:rsidP="00570C2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3.教学运行过程中的质量监控系统</w:t>
      </w:r>
    </w:p>
    <w:p w:rsidR="00570C27" w:rsidRDefault="00570C27" w:rsidP="00570C27">
      <w:pPr>
        <w:pStyle w:val="a4"/>
        <w:shd w:val="clear" w:color="auto" w:fill="FFFFFF"/>
        <w:spacing w:before="0" w:beforeAutospacing="0" w:after="0" w:afterAutospacing="0" w:line="315" w:lineRule="atLeast"/>
        <w:ind w:firstLine="420"/>
        <w:rPr>
          <w:rFonts w:ascii="微软雅黑" w:eastAsia="微软雅黑" w:hAnsi="微软雅黑"/>
          <w:color w:val="333333"/>
          <w:sz w:val="21"/>
          <w:szCs w:val="21"/>
        </w:rPr>
      </w:pPr>
      <w:r>
        <w:rPr>
          <w:rFonts w:ascii="仿宋_GB2312" w:eastAsia="仿宋_GB2312" w:hAnsiTheme="minorHAnsi" w:cstheme="minorBidi" w:hint="eastAsia"/>
          <w:kern w:val="2"/>
          <w:sz w:val="32"/>
          <w:szCs w:val="32"/>
        </w:rPr>
        <w:t>此系统目的是保障教学过程的科学性、规范性。系统</w:t>
      </w:r>
      <w:r w:rsidRPr="00956E0E">
        <w:rPr>
          <w:rFonts w:ascii="仿宋_GB2312" w:eastAsia="仿宋_GB2312" w:hAnsiTheme="minorHAnsi" w:cstheme="minorBidi" w:hint="eastAsia"/>
          <w:kern w:val="2"/>
          <w:sz w:val="32"/>
          <w:szCs w:val="32"/>
        </w:rPr>
        <w:t>由教学运行过程中的一系列管理与监控的规章制度构成，包括各主要教学环节、学生成绩考核制度、教材建设、课程建设、实践教学、教学检查、教学改革等内容。</w:t>
      </w:r>
    </w:p>
    <w:p w:rsidR="00570C27" w:rsidRPr="00956E0E" w:rsidRDefault="00570C27" w:rsidP="00570C2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4.学生学习质量监控系统</w:t>
      </w:r>
    </w:p>
    <w:p w:rsidR="00570C27" w:rsidRPr="00570C27" w:rsidRDefault="00570C27" w:rsidP="00570C27">
      <w:pPr>
        <w:pStyle w:val="a4"/>
        <w:shd w:val="clear" w:color="auto" w:fill="FFFFFF"/>
        <w:spacing w:before="0" w:beforeAutospacing="0" w:after="0" w:afterAutospacing="0" w:line="315" w:lineRule="atLeast"/>
        <w:ind w:firstLineChars="200" w:firstLine="640"/>
        <w:rPr>
          <w:rFonts w:ascii="微软雅黑" w:eastAsia="微软雅黑" w:hAnsi="微软雅黑"/>
          <w:color w:val="333333"/>
          <w:sz w:val="21"/>
          <w:szCs w:val="21"/>
        </w:rPr>
      </w:pPr>
      <w:r>
        <w:rPr>
          <w:rFonts w:ascii="仿宋_GB2312" w:eastAsia="仿宋_GB2312" w:hAnsiTheme="minorHAnsi" w:cstheme="minorBidi" w:hint="eastAsia"/>
          <w:kern w:val="2"/>
          <w:sz w:val="32"/>
          <w:szCs w:val="32"/>
        </w:rPr>
        <w:t>此系统</w:t>
      </w:r>
      <w:r w:rsidRPr="00956E0E">
        <w:rPr>
          <w:rFonts w:ascii="仿宋_GB2312" w:eastAsia="仿宋_GB2312" w:hAnsiTheme="minorHAnsi" w:cstheme="minorBidi" w:hint="eastAsia"/>
          <w:kern w:val="2"/>
          <w:sz w:val="32"/>
          <w:szCs w:val="32"/>
        </w:rPr>
        <w:t>目的是及时掌握学生学习效果、学生状况。通过定期和不定期多层次、多方位的方式，按照学生评价标准，以“客观、</w:t>
      </w:r>
    </w:p>
    <w:p w:rsidR="00845137" w:rsidRDefault="003B2095" w:rsidP="00845137">
      <w:pPr>
        <w:pStyle w:val="a4"/>
        <w:shd w:val="clear" w:color="auto" w:fill="FFFFFF"/>
        <w:spacing w:before="0" w:beforeAutospacing="0" w:after="0" w:afterAutospacing="0" w:line="315" w:lineRule="atLeast"/>
        <w:jc w:val="center"/>
        <w:rPr>
          <w:rFonts w:ascii="微软雅黑" w:eastAsia="微软雅黑" w:hAnsi="微软雅黑"/>
          <w:color w:val="333333"/>
          <w:sz w:val="21"/>
          <w:szCs w:val="21"/>
        </w:rPr>
      </w:pPr>
      <w:r>
        <w:rPr>
          <w:noProof/>
        </w:rPr>
        <w:lastRenderedPageBreak/>
        <w:drawing>
          <wp:inline distT="0" distB="0" distL="0" distR="0" wp14:anchorId="50F0D7AC" wp14:editId="2DD7AF65">
            <wp:extent cx="4362186" cy="4048125"/>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3778" cy="4068162"/>
                    </a:xfrm>
                    <a:prstGeom prst="rect">
                      <a:avLst/>
                    </a:prstGeom>
                  </pic:spPr>
                </pic:pic>
              </a:graphicData>
            </a:graphic>
          </wp:inline>
        </w:drawing>
      </w:r>
    </w:p>
    <w:p w:rsidR="00845137" w:rsidRDefault="001A5AE9" w:rsidP="00845137">
      <w:pPr>
        <w:jc w:val="center"/>
        <w:rPr>
          <w:rFonts w:ascii="仿宋_GB2312" w:eastAsia="仿宋_GB2312"/>
          <w:sz w:val="32"/>
          <w:szCs w:val="32"/>
        </w:rPr>
      </w:pPr>
      <w:r>
        <w:rPr>
          <w:noProof/>
        </w:rPr>
        <w:drawing>
          <wp:inline distT="0" distB="0" distL="0" distR="0" wp14:anchorId="6C438D03" wp14:editId="4933EFCD">
            <wp:extent cx="3438525" cy="3394169"/>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71311" cy="3426532"/>
                    </a:xfrm>
                    <a:prstGeom prst="rect">
                      <a:avLst/>
                    </a:prstGeom>
                  </pic:spPr>
                </pic:pic>
              </a:graphicData>
            </a:graphic>
          </wp:inline>
        </w:drawing>
      </w:r>
    </w:p>
    <w:p w:rsidR="00845137" w:rsidRDefault="00845137" w:rsidP="00570C27">
      <w:pPr>
        <w:pStyle w:val="a4"/>
        <w:shd w:val="clear" w:color="auto" w:fill="FFFFFF"/>
        <w:spacing w:before="0" w:beforeAutospacing="0" w:after="0" w:afterAutospacing="0" w:line="315" w:lineRule="atLeast"/>
        <w:rPr>
          <w:rFonts w:ascii="微软雅黑" w:eastAsia="微软雅黑" w:hAnsi="微软雅黑"/>
          <w:color w:val="333333"/>
          <w:sz w:val="21"/>
          <w:szCs w:val="21"/>
        </w:rPr>
      </w:pPr>
      <w:r w:rsidRPr="00956E0E">
        <w:rPr>
          <w:rFonts w:ascii="仿宋_GB2312" w:eastAsia="仿宋_GB2312" w:hAnsiTheme="minorHAnsi" w:cstheme="minorBidi" w:hint="eastAsia"/>
          <w:kern w:val="2"/>
          <w:sz w:val="32"/>
          <w:szCs w:val="32"/>
        </w:rPr>
        <w:t>公正”为原则，对学习效果、学生状况进行评估，</w:t>
      </w:r>
      <w:r w:rsidR="00D9641C">
        <w:rPr>
          <w:rFonts w:ascii="仿宋_GB2312" w:eastAsia="仿宋_GB2312" w:hAnsiTheme="minorHAnsi" w:cstheme="minorBidi" w:hint="eastAsia"/>
          <w:kern w:val="2"/>
          <w:sz w:val="32"/>
          <w:szCs w:val="32"/>
        </w:rPr>
        <w:t>并</w:t>
      </w:r>
      <w:r w:rsidRPr="00956E0E">
        <w:rPr>
          <w:rFonts w:ascii="仿宋_GB2312" w:eastAsia="仿宋_GB2312" w:hAnsiTheme="minorHAnsi" w:cstheme="minorBidi" w:hint="eastAsia"/>
          <w:kern w:val="2"/>
          <w:sz w:val="32"/>
          <w:szCs w:val="32"/>
        </w:rPr>
        <w:t>将评估结果进行统计、分析，形成反馈信息。</w:t>
      </w:r>
    </w:p>
    <w:p w:rsidR="00845137" w:rsidRDefault="00430A21" w:rsidP="00845137">
      <w:pPr>
        <w:jc w:val="center"/>
        <w:rPr>
          <w:rFonts w:ascii="仿宋_GB2312" w:eastAsia="仿宋_GB2312"/>
          <w:sz w:val="32"/>
          <w:szCs w:val="32"/>
        </w:rPr>
      </w:pPr>
      <w:r>
        <w:rPr>
          <w:noProof/>
        </w:rPr>
        <w:lastRenderedPageBreak/>
        <w:drawing>
          <wp:inline distT="0" distB="0" distL="0" distR="0" wp14:anchorId="409C570A" wp14:editId="0C6976B3">
            <wp:extent cx="3343275" cy="3418839"/>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71930" cy="3448141"/>
                    </a:xfrm>
                    <a:prstGeom prst="rect">
                      <a:avLst/>
                    </a:prstGeom>
                  </pic:spPr>
                </pic:pic>
              </a:graphicData>
            </a:graphic>
          </wp:inline>
        </w:drawing>
      </w:r>
      <w:r>
        <w:rPr>
          <w:noProof/>
        </w:rPr>
        <w:t xml:space="preserve"> </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5.教学信息的收集与处理系统</w:t>
      </w:r>
    </w:p>
    <w:p w:rsidR="00845137" w:rsidRDefault="00845137" w:rsidP="00845137">
      <w:pPr>
        <w:pStyle w:val="a4"/>
        <w:shd w:val="clear" w:color="auto" w:fill="FFFFFF"/>
        <w:spacing w:before="0" w:beforeAutospacing="0" w:after="0" w:afterAutospacing="0" w:line="315" w:lineRule="atLeast"/>
        <w:ind w:firstLine="420"/>
        <w:rPr>
          <w:rFonts w:ascii="微软雅黑" w:eastAsia="微软雅黑" w:hAnsi="微软雅黑"/>
          <w:color w:val="333333"/>
          <w:sz w:val="21"/>
          <w:szCs w:val="21"/>
        </w:rPr>
      </w:pPr>
      <w:r w:rsidRPr="00956E0E">
        <w:rPr>
          <w:rFonts w:ascii="仿宋_GB2312" w:eastAsia="仿宋_GB2312" w:hAnsiTheme="minorHAnsi" w:cstheme="minorBidi" w:hint="eastAsia"/>
          <w:kern w:val="2"/>
          <w:sz w:val="32"/>
          <w:szCs w:val="32"/>
        </w:rPr>
        <w:t>建立管理过程的信息反馈制度，拓宽教学信息收集的渠道，形成一套科学、全面地收集教学信息的方法。一方面从学校领导、各</w:t>
      </w:r>
      <w:r w:rsidR="00D9641C">
        <w:rPr>
          <w:rFonts w:ascii="仿宋_GB2312" w:eastAsia="仿宋_GB2312" w:hAnsiTheme="minorHAnsi" w:cstheme="minorBidi" w:hint="eastAsia"/>
          <w:kern w:val="2"/>
          <w:sz w:val="32"/>
          <w:szCs w:val="32"/>
        </w:rPr>
        <w:t>相关二级学院、理学院教学</w:t>
      </w:r>
      <w:r w:rsidRPr="00956E0E">
        <w:rPr>
          <w:rFonts w:ascii="仿宋_GB2312" w:eastAsia="仿宋_GB2312" w:hAnsiTheme="minorHAnsi" w:cstheme="minorBidi" w:hint="eastAsia"/>
          <w:kern w:val="2"/>
          <w:sz w:val="32"/>
          <w:szCs w:val="32"/>
        </w:rPr>
        <w:t>管理人员、教学督导人员、广大教师、学生等方面收集教学信息；另一方面建立教学信息员制度，聘任教师教学信息员和学生教学信息员，随时收集教学活动中的信息。将收集到的信息进行严格筛选、分析、整理，形成反馈信息定期或不定期地向基础课部领导及有关部门（系）反馈。</w:t>
      </w:r>
    </w:p>
    <w:p w:rsidR="00845137" w:rsidRDefault="004D03DE" w:rsidP="000B446E">
      <w:pPr>
        <w:jc w:val="center"/>
        <w:rPr>
          <w:rFonts w:ascii="仿宋_GB2312" w:eastAsia="仿宋_GB2312"/>
          <w:sz w:val="32"/>
          <w:szCs w:val="32"/>
        </w:rPr>
      </w:pPr>
      <w:r>
        <w:rPr>
          <w:noProof/>
        </w:rPr>
        <w:lastRenderedPageBreak/>
        <w:drawing>
          <wp:inline distT="0" distB="0" distL="0" distR="0" wp14:anchorId="542C160C" wp14:editId="7200C150">
            <wp:extent cx="3667125" cy="3697449"/>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0413" cy="3731012"/>
                    </a:xfrm>
                    <a:prstGeom prst="rect">
                      <a:avLst/>
                    </a:prstGeom>
                  </pic:spPr>
                </pic:pic>
              </a:graphicData>
            </a:graphic>
          </wp:inline>
        </w:drawing>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6.教学质量的评估、分析与反馈系统</w:t>
      </w:r>
    </w:p>
    <w:p w:rsidR="00845137" w:rsidRPr="00956E0E" w:rsidRDefault="00845137" w:rsidP="00B17E44">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评估与反馈是在信息处理完毕以后对结果的分析工作，这是对教学质量评价的重要环节之一，</w:t>
      </w:r>
      <w:r w:rsidR="00D9641C">
        <w:rPr>
          <w:rFonts w:ascii="仿宋_GB2312" w:eastAsia="仿宋_GB2312" w:hAnsiTheme="minorHAnsi" w:cstheme="minorBidi" w:hint="eastAsia"/>
          <w:kern w:val="2"/>
          <w:sz w:val="32"/>
          <w:szCs w:val="32"/>
        </w:rPr>
        <w:t>此系统目标是</w:t>
      </w:r>
      <w:r w:rsidRPr="00956E0E">
        <w:rPr>
          <w:rFonts w:ascii="仿宋_GB2312" w:eastAsia="仿宋_GB2312" w:hAnsiTheme="minorHAnsi" w:cstheme="minorBidi" w:hint="eastAsia"/>
          <w:kern w:val="2"/>
          <w:sz w:val="32"/>
          <w:szCs w:val="32"/>
        </w:rPr>
        <w:t>促使教学管理人员不断完善管理方式与方法，促进教师改进教学手段与方法，引导学生更加认真学习。</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四、组织机构与职能</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1．</w:t>
      </w:r>
      <w:r w:rsidR="00005BE5">
        <w:rPr>
          <w:rFonts w:ascii="仿宋_GB2312" w:eastAsia="仿宋_GB2312" w:hAnsiTheme="minorHAnsi" w:cstheme="minorBidi" w:hint="eastAsia"/>
          <w:b/>
          <w:bCs/>
          <w:kern w:val="2"/>
          <w:sz w:val="32"/>
          <w:szCs w:val="32"/>
        </w:rPr>
        <w:t>院务</w:t>
      </w:r>
      <w:r w:rsidRPr="00956E0E">
        <w:rPr>
          <w:rFonts w:ascii="仿宋_GB2312" w:eastAsia="仿宋_GB2312" w:hAnsiTheme="minorHAnsi" w:cstheme="minorBidi" w:hint="eastAsia"/>
          <w:b/>
          <w:bCs/>
          <w:kern w:val="2"/>
          <w:sz w:val="32"/>
          <w:szCs w:val="32"/>
        </w:rPr>
        <w:t>会</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从宏观上总体把握</w:t>
      </w:r>
      <w:r w:rsidR="00005BE5">
        <w:rPr>
          <w:rFonts w:ascii="仿宋_GB2312" w:eastAsia="仿宋_GB2312" w:hAnsiTheme="minorHAnsi" w:cstheme="minorBidi" w:hint="eastAsia"/>
          <w:kern w:val="2"/>
          <w:sz w:val="32"/>
          <w:szCs w:val="32"/>
        </w:rPr>
        <w:t>学院</w:t>
      </w:r>
      <w:r w:rsidRPr="00956E0E">
        <w:rPr>
          <w:rFonts w:ascii="仿宋_GB2312" w:eastAsia="仿宋_GB2312" w:hAnsiTheme="minorHAnsi" w:cstheme="minorBidi" w:hint="eastAsia"/>
          <w:kern w:val="2"/>
          <w:sz w:val="32"/>
          <w:szCs w:val="32"/>
        </w:rPr>
        <w:t>教学质量保障工作的方针、政策，确定影响教学质量各因素和教学过程各环节的目标、标准和措施，对教学质量进行控制。</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具体工作如下：</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(1)对质量保障工作进行全面设计，建立健全教学质量保障体系；</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(2)制订质量保障方面的各种规范性制度、质量标准和工作计划；</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lastRenderedPageBreak/>
        <w:t>(3)组织教学检查、评估、督导等工作；</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(4)建立领导、教师的听课制度，并督促、组织实施；</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(5)建立和完善教学质量保障体系的档案管理工作；</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(6)组织质量保障工作会议、座谈会、问卷调查等；</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(7)做好汇总、统计、分析、备案、总结等工作；</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(8)建立并实施较为健全的教学质量奖惩制度。</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2．教学督导组</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教学督导组在主管教学</w:t>
      </w:r>
      <w:r w:rsidR="00005BE5">
        <w:rPr>
          <w:rFonts w:ascii="仿宋_GB2312" w:eastAsia="仿宋_GB2312" w:hAnsiTheme="minorHAnsi" w:cstheme="minorBidi" w:hint="eastAsia"/>
          <w:kern w:val="2"/>
          <w:sz w:val="32"/>
          <w:szCs w:val="32"/>
        </w:rPr>
        <w:t>院长</w:t>
      </w:r>
      <w:r w:rsidRPr="00956E0E">
        <w:rPr>
          <w:rFonts w:ascii="仿宋_GB2312" w:eastAsia="仿宋_GB2312" w:hAnsiTheme="minorHAnsi" w:cstheme="minorBidi" w:hint="eastAsia"/>
          <w:kern w:val="2"/>
          <w:sz w:val="32"/>
          <w:szCs w:val="32"/>
        </w:rPr>
        <w:t>领导下，对教学秩序、教学质量及</w:t>
      </w:r>
      <w:r w:rsidR="00005BE5">
        <w:rPr>
          <w:rFonts w:ascii="仿宋_GB2312" w:eastAsia="仿宋_GB2312" w:hAnsiTheme="minorHAnsi" w:cstheme="minorBidi" w:hint="eastAsia"/>
          <w:kern w:val="2"/>
          <w:sz w:val="32"/>
          <w:szCs w:val="32"/>
        </w:rPr>
        <w:t>教学工作状态进行监督、检查、评估和指导。教学督导组应积极配合院务</w:t>
      </w:r>
      <w:r w:rsidRPr="00956E0E">
        <w:rPr>
          <w:rFonts w:ascii="仿宋_GB2312" w:eastAsia="仿宋_GB2312" w:hAnsiTheme="minorHAnsi" w:cstheme="minorBidi" w:hint="eastAsia"/>
          <w:kern w:val="2"/>
          <w:sz w:val="32"/>
          <w:szCs w:val="32"/>
        </w:rPr>
        <w:t>会，相对独立地开展各项督导工作。</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3．</w:t>
      </w:r>
      <w:r w:rsidR="00C4130B">
        <w:rPr>
          <w:rFonts w:ascii="仿宋_GB2312" w:eastAsia="仿宋_GB2312" w:hAnsiTheme="minorHAnsi" w:cstheme="minorBidi" w:hint="eastAsia"/>
          <w:b/>
          <w:bCs/>
          <w:kern w:val="2"/>
          <w:sz w:val="32"/>
          <w:szCs w:val="32"/>
        </w:rPr>
        <w:t>学院</w:t>
      </w:r>
      <w:r w:rsidRPr="00956E0E">
        <w:rPr>
          <w:rFonts w:ascii="仿宋_GB2312" w:eastAsia="仿宋_GB2312" w:hAnsiTheme="minorHAnsi" w:cstheme="minorBidi" w:hint="eastAsia"/>
          <w:b/>
          <w:bCs/>
          <w:kern w:val="2"/>
          <w:sz w:val="32"/>
          <w:szCs w:val="32"/>
        </w:rPr>
        <w:t>办公室</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负责教学过程中的质量管理信息反馈、问卷调查，组织各类教师、学生座谈会议；教学质量监控的资料采集与归档；建立科学</w:t>
      </w:r>
      <w:r w:rsidR="006225AE">
        <w:rPr>
          <w:rFonts w:ascii="仿宋_GB2312" w:eastAsia="仿宋_GB2312" w:hAnsiTheme="minorHAnsi" w:cstheme="minorBidi" w:hint="eastAsia"/>
          <w:kern w:val="2"/>
          <w:sz w:val="32"/>
          <w:szCs w:val="32"/>
        </w:rPr>
        <w:t>的考试工作程序和制度，严格考试过程管理，进行必要的考试工作分析</w:t>
      </w:r>
      <w:r w:rsidRPr="00956E0E">
        <w:rPr>
          <w:rFonts w:ascii="仿宋_GB2312" w:eastAsia="仿宋_GB2312" w:hAnsiTheme="minorHAnsi" w:cstheme="minorBidi" w:hint="eastAsia"/>
          <w:kern w:val="2"/>
          <w:sz w:val="32"/>
          <w:szCs w:val="32"/>
        </w:rPr>
        <w:t>，做好考试及教学工作总结；负责教学辅助过程的质量管理，提高使用现代化教育教学手段的水平和教学管理人员的服务质量，并对教学条件保障负责。</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五、日常教学质量管理</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1．建立教学检查制度。</w:t>
      </w:r>
    </w:p>
    <w:p w:rsidR="00845137" w:rsidRPr="00956E0E" w:rsidRDefault="00005BE5"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院务会</w:t>
      </w:r>
      <w:r w:rsidR="00845137" w:rsidRPr="00956E0E">
        <w:rPr>
          <w:rFonts w:ascii="仿宋_GB2312" w:eastAsia="仿宋_GB2312" w:hAnsiTheme="minorHAnsi" w:cstheme="minorBidi" w:hint="eastAsia"/>
          <w:kern w:val="2"/>
          <w:sz w:val="32"/>
          <w:szCs w:val="32"/>
        </w:rPr>
        <w:t>坚持定期进行教学质量及教学秩序检查，经常了解教学情况，加强教学信息反馈过程的管理。教学检查由</w:t>
      </w:r>
      <w:r>
        <w:rPr>
          <w:rFonts w:ascii="仿宋_GB2312" w:eastAsia="仿宋_GB2312" w:hAnsiTheme="minorHAnsi" w:cstheme="minorBidi" w:hint="eastAsia"/>
          <w:kern w:val="2"/>
          <w:sz w:val="32"/>
          <w:szCs w:val="32"/>
        </w:rPr>
        <w:t>院务</w:t>
      </w:r>
      <w:r w:rsidR="00845137" w:rsidRPr="00956E0E">
        <w:rPr>
          <w:rFonts w:ascii="仿宋_GB2312" w:eastAsia="仿宋_GB2312" w:hAnsiTheme="minorHAnsi" w:cstheme="minorBidi" w:hint="eastAsia"/>
          <w:kern w:val="2"/>
          <w:sz w:val="32"/>
          <w:szCs w:val="32"/>
        </w:rPr>
        <w:t>会统一组织。</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lastRenderedPageBreak/>
        <w:t>2．建立听课制度，充分发挥听课制度对提高教学质量的重要作用。</w:t>
      </w:r>
    </w:p>
    <w:p w:rsidR="00845137" w:rsidRPr="00956E0E" w:rsidRDefault="00005BE5"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院</w:t>
      </w:r>
      <w:r w:rsidR="00845137" w:rsidRPr="00956E0E">
        <w:rPr>
          <w:rFonts w:ascii="仿宋_GB2312" w:eastAsia="仿宋_GB2312" w:hAnsiTheme="minorHAnsi" w:cstheme="minorBidi" w:hint="eastAsia"/>
          <w:kern w:val="2"/>
          <w:sz w:val="32"/>
          <w:szCs w:val="32"/>
        </w:rPr>
        <w:t>领导、教学督导组成员、系（部</w:t>
      </w:r>
      <w:r>
        <w:rPr>
          <w:rFonts w:ascii="仿宋_GB2312" w:eastAsia="仿宋_GB2312" w:hAnsiTheme="minorHAnsi" w:cstheme="minorBidi" w:hint="eastAsia"/>
          <w:kern w:val="2"/>
          <w:sz w:val="32"/>
          <w:szCs w:val="32"/>
        </w:rPr>
        <w:t>、中心</w:t>
      </w:r>
      <w:r w:rsidR="00845137" w:rsidRPr="00956E0E">
        <w:rPr>
          <w:rFonts w:ascii="仿宋_GB2312" w:eastAsia="仿宋_GB2312" w:hAnsiTheme="minorHAnsi" w:cstheme="minorBidi" w:hint="eastAsia"/>
          <w:kern w:val="2"/>
          <w:sz w:val="32"/>
          <w:szCs w:val="32"/>
        </w:rPr>
        <w:t>）主任及</w:t>
      </w:r>
      <w:r>
        <w:rPr>
          <w:rFonts w:ascii="仿宋_GB2312" w:eastAsia="仿宋_GB2312" w:hAnsiTheme="minorHAnsi" w:cstheme="minorBidi" w:hint="eastAsia"/>
          <w:kern w:val="2"/>
          <w:sz w:val="32"/>
          <w:szCs w:val="32"/>
        </w:rPr>
        <w:t>支部书记</w:t>
      </w:r>
      <w:r w:rsidR="00845137" w:rsidRPr="00956E0E">
        <w:rPr>
          <w:rFonts w:ascii="仿宋_GB2312" w:eastAsia="仿宋_GB2312" w:hAnsiTheme="minorHAnsi" w:cstheme="minorBidi" w:hint="eastAsia"/>
          <w:kern w:val="2"/>
          <w:sz w:val="32"/>
          <w:szCs w:val="32"/>
        </w:rPr>
        <w:t>都应定期深入课堂（包括实验课）听课，全面了解教学情况、及时发现和解决存在的问题。各系</w:t>
      </w:r>
      <w:r w:rsidRPr="00956E0E">
        <w:rPr>
          <w:rFonts w:ascii="仿宋_GB2312" w:eastAsia="仿宋_GB2312" w:hAnsiTheme="minorHAnsi" w:cstheme="minorBidi" w:hint="eastAsia"/>
          <w:kern w:val="2"/>
          <w:sz w:val="32"/>
          <w:szCs w:val="32"/>
        </w:rPr>
        <w:t>（部</w:t>
      </w:r>
      <w:r>
        <w:rPr>
          <w:rFonts w:ascii="仿宋_GB2312" w:eastAsia="仿宋_GB2312" w:hAnsiTheme="minorHAnsi" w:cstheme="minorBidi" w:hint="eastAsia"/>
          <w:kern w:val="2"/>
          <w:sz w:val="32"/>
          <w:szCs w:val="32"/>
        </w:rPr>
        <w:t>、中心</w:t>
      </w:r>
      <w:r w:rsidRPr="00956E0E">
        <w:rPr>
          <w:rFonts w:ascii="仿宋_GB2312" w:eastAsia="仿宋_GB2312" w:hAnsiTheme="minorHAnsi" w:cstheme="minorBidi" w:hint="eastAsia"/>
          <w:kern w:val="2"/>
          <w:sz w:val="32"/>
          <w:szCs w:val="32"/>
        </w:rPr>
        <w:t>）</w:t>
      </w:r>
      <w:r w:rsidR="00845137" w:rsidRPr="00956E0E">
        <w:rPr>
          <w:rFonts w:ascii="仿宋_GB2312" w:eastAsia="仿宋_GB2312" w:hAnsiTheme="minorHAnsi" w:cstheme="minorBidi" w:hint="eastAsia"/>
          <w:kern w:val="2"/>
          <w:sz w:val="32"/>
          <w:szCs w:val="32"/>
        </w:rPr>
        <w:t>应组织教师之间互相听课，开展研讨，共同提高教学质量</w:t>
      </w:r>
      <w:r w:rsidR="00C4130B">
        <w:rPr>
          <w:rFonts w:ascii="仿宋_GB2312" w:eastAsia="仿宋_GB2312" w:hAnsiTheme="minorHAnsi" w:cstheme="minorBidi" w:hint="eastAsia"/>
          <w:kern w:val="2"/>
          <w:sz w:val="32"/>
          <w:szCs w:val="32"/>
        </w:rPr>
        <w:t>，</w:t>
      </w:r>
      <w:r w:rsidR="00845137" w:rsidRPr="00956E0E">
        <w:rPr>
          <w:rFonts w:ascii="仿宋_GB2312" w:eastAsia="仿宋_GB2312" w:hAnsiTheme="minorHAnsi" w:cstheme="minorBidi" w:hint="eastAsia"/>
          <w:kern w:val="2"/>
          <w:sz w:val="32"/>
          <w:szCs w:val="32"/>
        </w:rPr>
        <w:t>按</w:t>
      </w:r>
      <w:r>
        <w:rPr>
          <w:rFonts w:ascii="仿宋_GB2312" w:eastAsia="仿宋_GB2312" w:hAnsiTheme="minorHAnsi" w:cstheme="minorBidi" w:hint="eastAsia"/>
          <w:kern w:val="2"/>
          <w:sz w:val="32"/>
          <w:szCs w:val="32"/>
        </w:rPr>
        <w:t>时</w:t>
      </w:r>
      <w:r w:rsidR="00845137" w:rsidRPr="00956E0E">
        <w:rPr>
          <w:rFonts w:ascii="仿宋_GB2312" w:eastAsia="仿宋_GB2312" w:hAnsiTheme="minorHAnsi" w:cstheme="minorBidi" w:hint="eastAsia"/>
          <w:kern w:val="2"/>
          <w:sz w:val="32"/>
          <w:szCs w:val="32"/>
        </w:rPr>
        <w:t>将</w:t>
      </w:r>
      <w:r>
        <w:rPr>
          <w:rFonts w:ascii="仿宋_GB2312" w:eastAsia="仿宋_GB2312" w:hAnsiTheme="minorHAnsi" w:cstheme="minorBidi" w:hint="eastAsia"/>
          <w:kern w:val="2"/>
          <w:sz w:val="32"/>
          <w:szCs w:val="32"/>
        </w:rPr>
        <w:t>听课记录交学院</w:t>
      </w:r>
      <w:r w:rsidR="00845137" w:rsidRPr="00956E0E">
        <w:rPr>
          <w:rFonts w:ascii="仿宋_GB2312" w:eastAsia="仿宋_GB2312" w:hAnsiTheme="minorHAnsi" w:cstheme="minorBidi" w:hint="eastAsia"/>
          <w:kern w:val="2"/>
          <w:sz w:val="32"/>
          <w:szCs w:val="32"/>
        </w:rPr>
        <w:t>办公室存档汇总。</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3．建立学生评教、教师评学制度。</w:t>
      </w:r>
    </w:p>
    <w:p w:rsidR="00845137" w:rsidRPr="00956E0E" w:rsidRDefault="00005BE5"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利用校教务处</w:t>
      </w:r>
      <w:r w:rsidR="00845137" w:rsidRPr="00956E0E">
        <w:rPr>
          <w:rFonts w:ascii="仿宋_GB2312" w:eastAsia="仿宋_GB2312" w:hAnsiTheme="minorHAnsi" w:cstheme="minorBidi" w:hint="eastAsia"/>
          <w:kern w:val="2"/>
          <w:sz w:val="32"/>
          <w:szCs w:val="32"/>
        </w:rPr>
        <w:t>学生</w:t>
      </w:r>
      <w:r>
        <w:rPr>
          <w:rFonts w:ascii="仿宋_GB2312" w:eastAsia="仿宋_GB2312" w:hAnsiTheme="minorHAnsi" w:cstheme="minorBidi" w:hint="eastAsia"/>
          <w:kern w:val="2"/>
          <w:sz w:val="32"/>
          <w:szCs w:val="32"/>
        </w:rPr>
        <w:t>评教系统对</w:t>
      </w:r>
      <w:r w:rsidR="00845137" w:rsidRPr="00956E0E">
        <w:rPr>
          <w:rFonts w:ascii="仿宋_GB2312" w:eastAsia="仿宋_GB2312" w:hAnsiTheme="minorHAnsi" w:cstheme="minorBidi" w:hint="eastAsia"/>
          <w:kern w:val="2"/>
          <w:sz w:val="32"/>
          <w:szCs w:val="32"/>
        </w:rPr>
        <w:t>任课教师进行评教活动，同时进行教师评学，由教学督导组和</w:t>
      </w:r>
      <w:r>
        <w:rPr>
          <w:rFonts w:ascii="仿宋_GB2312" w:eastAsia="仿宋_GB2312" w:hAnsiTheme="minorHAnsi" w:cstheme="minorBidi" w:hint="eastAsia"/>
          <w:kern w:val="2"/>
          <w:sz w:val="32"/>
          <w:szCs w:val="32"/>
        </w:rPr>
        <w:t>院务</w:t>
      </w:r>
      <w:r w:rsidR="00845137" w:rsidRPr="00956E0E">
        <w:rPr>
          <w:rFonts w:ascii="仿宋_GB2312" w:eastAsia="仿宋_GB2312" w:hAnsiTheme="minorHAnsi" w:cstheme="minorBidi" w:hint="eastAsia"/>
          <w:kern w:val="2"/>
          <w:sz w:val="32"/>
          <w:szCs w:val="32"/>
        </w:rPr>
        <w:t>会共同组织，办公室负责数据的汇总、统计与分析，并将结果反馈给</w:t>
      </w:r>
      <w:r>
        <w:rPr>
          <w:rFonts w:ascii="仿宋_GB2312" w:eastAsia="仿宋_GB2312" w:hAnsiTheme="minorHAnsi" w:cstheme="minorBidi" w:hint="eastAsia"/>
          <w:kern w:val="2"/>
          <w:sz w:val="32"/>
          <w:szCs w:val="32"/>
        </w:rPr>
        <w:t>主管教学的</w:t>
      </w:r>
      <w:r w:rsidR="00845137" w:rsidRPr="00956E0E">
        <w:rPr>
          <w:rFonts w:ascii="仿宋_GB2312" w:eastAsia="仿宋_GB2312" w:hAnsiTheme="minorHAnsi" w:cstheme="minorBidi" w:hint="eastAsia"/>
          <w:kern w:val="2"/>
          <w:sz w:val="32"/>
          <w:szCs w:val="32"/>
        </w:rPr>
        <w:t>领导。</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4．学风检查。</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坚持定期进行学风检查，经常了解学生学习纪律、完成课堂课后作业、主动学习状况，加强对学生学习过程的管理。学风检查由</w:t>
      </w:r>
      <w:r w:rsidR="00005BE5">
        <w:rPr>
          <w:rFonts w:ascii="仿宋_GB2312" w:eastAsia="仿宋_GB2312" w:hAnsiTheme="minorHAnsi" w:cstheme="minorBidi" w:hint="eastAsia"/>
          <w:kern w:val="2"/>
          <w:sz w:val="32"/>
          <w:szCs w:val="32"/>
        </w:rPr>
        <w:t>院办公室与学生办公室</w:t>
      </w:r>
      <w:r w:rsidRPr="00956E0E">
        <w:rPr>
          <w:rFonts w:ascii="仿宋_GB2312" w:eastAsia="仿宋_GB2312" w:hAnsiTheme="minorHAnsi" w:cstheme="minorBidi" w:hint="eastAsia"/>
          <w:kern w:val="2"/>
          <w:sz w:val="32"/>
          <w:szCs w:val="32"/>
        </w:rPr>
        <w:t>统一组织，检查的方式可采取抽查学生作业、召开座谈会、抽查学生出勤情况等。</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5．建立学生教学信息员制度。</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按专业、年级选聘学生教学信息员，通过定期召开座谈会、</w:t>
      </w:r>
      <w:r w:rsidR="00077B2E">
        <w:rPr>
          <w:rFonts w:ascii="仿宋_GB2312" w:eastAsia="仿宋_GB2312" w:hAnsiTheme="minorHAnsi" w:cstheme="minorBidi" w:hint="eastAsia"/>
          <w:kern w:val="2"/>
          <w:sz w:val="32"/>
          <w:szCs w:val="32"/>
        </w:rPr>
        <w:t>建立</w:t>
      </w:r>
      <w:r w:rsidRPr="00956E0E">
        <w:rPr>
          <w:rFonts w:ascii="仿宋_GB2312" w:eastAsia="仿宋_GB2312" w:hAnsiTheme="minorHAnsi" w:cstheme="minorBidi" w:hint="eastAsia"/>
          <w:kern w:val="2"/>
          <w:sz w:val="32"/>
          <w:szCs w:val="32"/>
        </w:rPr>
        <w:t>信息员QQ群等各种渠道听取学生对教学工作意见，及时改进教学</w:t>
      </w:r>
      <w:r w:rsidR="006225AE">
        <w:rPr>
          <w:rFonts w:ascii="仿宋_GB2312" w:eastAsia="仿宋_GB2312" w:hAnsiTheme="minorHAnsi" w:cstheme="minorBidi" w:hint="eastAsia"/>
          <w:kern w:val="2"/>
          <w:sz w:val="32"/>
          <w:szCs w:val="32"/>
        </w:rPr>
        <w:t>工作</w:t>
      </w:r>
      <w:r w:rsidRPr="00956E0E">
        <w:rPr>
          <w:rFonts w:ascii="仿宋_GB2312" w:eastAsia="仿宋_GB2312" w:hAnsiTheme="minorHAnsi" w:cstheme="minorBidi" w:hint="eastAsia"/>
          <w:kern w:val="2"/>
          <w:sz w:val="32"/>
          <w:szCs w:val="32"/>
        </w:rPr>
        <w:t>。</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6．毕业生质量跟踪调查制度。</w:t>
      </w:r>
    </w:p>
    <w:p w:rsidR="00845137" w:rsidRPr="00956E0E" w:rsidRDefault="00005BE5"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学生办公室要经常与毕业生沟通</w:t>
      </w:r>
      <w:r w:rsidR="00845137" w:rsidRPr="00956E0E">
        <w:rPr>
          <w:rFonts w:ascii="仿宋_GB2312" w:eastAsia="仿宋_GB2312" w:hAnsiTheme="minorHAnsi" w:cstheme="minorBidi" w:hint="eastAsia"/>
          <w:kern w:val="2"/>
          <w:sz w:val="32"/>
          <w:szCs w:val="32"/>
        </w:rPr>
        <w:t>，了解毕业生和用人单位对课程设置与教学内容的调整建议等信息。</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lastRenderedPageBreak/>
        <w:t>六、教学质量评估</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建立教学质量评估系统，主要包括教学管理工作质量评估，教师教学工作考核、课程评估、学生学业质量测评等方面。坚持“以评促建，以评促改”的原则，以系自评为主、抽评为辅，注重实效。</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1．教学管理工作质量评估</w:t>
      </w:r>
    </w:p>
    <w:p w:rsidR="00673F30" w:rsidRDefault="00673F30"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对</w:t>
      </w:r>
      <w:r w:rsidR="006225AE">
        <w:rPr>
          <w:rFonts w:ascii="仿宋_GB2312" w:eastAsia="仿宋_GB2312" w:hAnsiTheme="minorHAnsi" w:cstheme="minorBidi" w:hint="eastAsia"/>
          <w:kern w:val="2"/>
          <w:sz w:val="32"/>
          <w:szCs w:val="32"/>
        </w:rPr>
        <w:t>教学管理水平</w:t>
      </w:r>
      <w:r w:rsidR="00845137" w:rsidRPr="00956E0E">
        <w:rPr>
          <w:rFonts w:ascii="仿宋_GB2312" w:eastAsia="仿宋_GB2312" w:hAnsiTheme="minorHAnsi" w:cstheme="minorBidi" w:hint="eastAsia"/>
          <w:kern w:val="2"/>
          <w:sz w:val="32"/>
          <w:szCs w:val="32"/>
        </w:rPr>
        <w:t>进行自我评估，包括：办公室、各系</w:t>
      </w:r>
      <w:r>
        <w:rPr>
          <w:rFonts w:ascii="仿宋_GB2312" w:eastAsia="仿宋_GB2312" w:hAnsiTheme="minorHAnsi" w:cstheme="minorBidi" w:hint="eastAsia"/>
          <w:kern w:val="2"/>
          <w:sz w:val="32"/>
          <w:szCs w:val="32"/>
        </w:rPr>
        <w:t>（部、中心）</w:t>
      </w:r>
      <w:r w:rsidR="00845137" w:rsidRPr="00956E0E">
        <w:rPr>
          <w:rFonts w:ascii="仿宋_GB2312" w:eastAsia="仿宋_GB2312" w:hAnsiTheme="minorHAnsi" w:cstheme="minorBidi" w:hint="eastAsia"/>
          <w:kern w:val="2"/>
          <w:sz w:val="32"/>
          <w:szCs w:val="32"/>
        </w:rPr>
        <w:t>教学管理水平评估，每年进行一次，由</w:t>
      </w:r>
      <w:r>
        <w:rPr>
          <w:rFonts w:ascii="仿宋_GB2312" w:eastAsia="仿宋_GB2312" w:hAnsiTheme="minorHAnsi" w:cstheme="minorBidi" w:hint="eastAsia"/>
          <w:kern w:val="2"/>
          <w:sz w:val="32"/>
          <w:szCs w:val="32"/>
        </w:rPr>
        <w:t>院务</w:t>
      </w:r>
      <w:r w:rsidR="00845137" w:rsidRPr="00956E0E">
        <w:rPr>
          <w:rFonts w:ascii="仿宋_GB2312" w:eastAsia="仿宋_GB2312" w:hAnsiTheme="minorHAnsi" w:cstheme="minorBidi" w:hint="eastAsia"/>
          <w:kern w:val="2"/>
          <w:sz w:val="32"/>
          <w:szCs w:val="32"/>
        </w:rPr>
        <w:t>会统一规划，各系</w:t>
      </w:r>
      <w:r>
        <w:rPr>
          <w:rFonts w:ascii="仿宋_GB2312" w:eastAsia="仿宋_GB2312" w:hAnsiTheme="minorHAnsi" w:cstheme="minorBidi" w:hint="eastAsia"/>
          <w:kern w:val="2"/>
          <w:sz w:val="32"/>
          <w:szCs w:val="32"/>
        </w:rPr>
        <w:t>（部、中心）及学院办公室</w:t>
      </w:r>
      <w:r w:rsidR="00845137" w:rsidRPr="00956E0E">
        <w:rPr>
          <w:rFonts w:ascii="仿宋_GB2312" w:eastAsia="仿宋_GB2312" w:hAnsiTheme="minorHAnsi" w:cstheme="minorBidi" w:hint="eastAsia"/>
          <w:kern w:val="2"/>
          <w:sz w:val="32"/>
          <w:szCs w:val="32"/>
        </w:rPr>
        <w:t>提出申请，经</w:t>
      </w:r>
      <w:r>
        <w:rPr>
          <w:rFonts w:ascii="仿宋_GB2312" w:eastAsia="仿宋_GB2312" w:hAnsiTheme="minorHAnsi" w:cstheme="minorBidi" w:hint="eastAsia"/>
          <w:kern w:val="2"/>
          <w:sz w:val="32"/>
          <w:szCs w:val="32"/>
        </w:rPr>
        <w:t>院务</w:t>
      </w:r>
      <w:r w:rsidR="00845137" w:rsidRPr="00956E0E">
        <w:rPr>
          <w:rFonts w:ascii="仿宋_GB2312" w:eastAsia="仿宋_GB2312" w:hAnsiTheme="minorHAnsi" w:cstheme="minorBidi" w:hint="eastAsia"/>
          <w:kern w:val="2"/>
          <w:sz w:val="32"/>
          <w:szCs w:val="32"/>
        </w:rPr>
        <w:t>会审核后，接受评估。</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2．教师教学</w:t>
      </w:r>
      <w:r w:rsidR="00673F30">
        <w:rPr>
          <w:rFonts w:ascii="仿宋_GB2312" w:eastAsia="仿宋_GB2312" w:hAnsiTheme="minorHAnsi" w:cstheme="minorBidi" w:hint="eastAsia"/>
          <w:b/>
          <w:bCs/>
          <w:kern w:val="2"/>
          <w:sz w:val="32"/>
          <w:szCs w:val="32"/>
        </w:rPr>
        <w:t>质量</w:t>
      </w:r>
      <w:r w:rsidRPr="00956E0E">
        <w:rPr>
          <w:rFonts w:ascii="仿宋_GB2312" w:eastAsia="仿宋_GB2312" w:hAnsiTheme="minorHAnsi" w:cstheme="minorBidi" w:hint="eastAsia"/>
          <w:b/>
          <w:bCs/>
          <w:kern w:val="2"/>
          <w:sz w:val="32"/>
          <w:szCs w:val="32"/>
        </w:rPr>
        <w:t>考核</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教师教学工作考核，是对教师教学工作实施的全过程、定量化的检查、考核。考核</w:t>
      </w:r>
      <w:r w:rsidR="006225AE">
        <w:rPr>
          <w:rFonts w:ascii="仿宋_GB2312" w:eastAsia="仿宋_GB2312" w:hAnsiTheme="minorHAnsi" w:cstheme="minorBidi" w:hint="eastAsia"/>
          <w:kern w:val="2"/>
          <w:sz w:val="32"/>
          <w:szCs w:val="32"/>
        </w:rPr>
        <w:t>组织机构</w:t>
      </w:r>
      <w:r w:rsidRPr="00956E0E">
        <w:rPr>
          <w:rFonts w:ascii="仿宋_GB2312" w:eastAsia="仿宋_GB2312" w:hAnsiTheme="minorHAnsi" w:cstheme="minorBidi" w:hint="eastAsia"/>
          <w:kern w:val="2"/>
          <w:sz w:val="32"/>
          <w:szCs w:val="32"/>
        </w:rPr>
        <w:t>人员包括</w:t>
      </w:r>
      <w:r w:rsidR="006225AE">
        <w:rPr>
          <w:rFonts w:ascii="仿宋_GB2312" w:eastAsia="仿宋_GB2312" w:hAnsiTheme="minorHAnsi" w:cstheme="minorBidi" w:hint="eastAsia"/>
          <w:kern w:val="2"/>
          <w:sz w:val="32"/>
          <w:szCs w:val="32"/>
        </w:rPr>
        <w:t>学院领导、教学督导组成员、各系（部、中心）</w:t>
      </w:r>
      <w:r w:rsidRPr="00956E0E">
        <w:rPr>
          <w:rFonts w:ascii="仿宋_GB2312" w:eastAsia="仿宋_GB2312" w:hAnsiTheme="minorHAnsi" w:cstheme="minorBidi" w:hint="eastAsia"/>
          <w:kern w:val="2"/>
          <w:sz w:val="32"/>
          <w:szCs w:val="32"/>
        </w:rPr>
        <w:t>主任，考核内容包括课前准备（教案、讲稿）、课堂教学、辅导答疑、作业批改等环节，考核方式包括定期检查教学日历、教案、讲稿、学生作业，随堂听课，不定期抽查辅导答疑，召开学生座谈会，组织学生评教等。各项检查、考核都要填写量化考核表，期末汇总。</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3．课程评估</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依据学校《课程评估实施细则》，初步建立起与校级、省级、国家级精品课程评审接轨的以评促建机制。</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4．学生学业质量测评</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lastRenderedPageBreak/>
        <w:t>由</w:t>
      </w:r>
      <w:r w:rsidR="00673F30">
        <w:rPr>
          <w:rFonts w:ascii="仿宋_GB2312" w:eastAsia="仿宋_GB2312" w:hAnsiTheme="minorHAnsi" w:cstheme="minorBidi" w:hint="eastAsia"/>
          <w:kern w:val="2"/>
          <w:sz w:val="32"/>
          <w:szCs w:val="32"/>
        </w:rPr>
        <w:t>院务</w:t>
      </w:r>
      <w:r w:rsidRPr="00956E0E">
        <w:rPr>
          <w:rFonts w:ascii="仿宋_GB2312" w:eastAsia="仿宋_GB2312" w:hAnsiTheme="minorHAnsi" w:cstheme="minorBidi" w:hint="eastAsia"/>
          <w:kern w:val="2"/>
          <w:sz w:val="32"/>
          <w:szCs w:val="32"/>
        </w:rPr>
        <w:t>会、教学督导组与有关系</w:t>
      </w:r>
      <w:r w:rsidR="006225AE">
        <w:rPr>
          <w:rFonts w:ascii="仿宋_GB2312" w:eastAsia="仿宋_GB2312" w:hAnsiTheme="minorHAnsi" w:cstheme="minorBidi" w:hint="eastAsia"/>
          <w:kern w:val="2"/>
          <w:sz w:val="32"/>
          <w:szCs w:val="32"/>
        </w:rPr>
        <w:t>（部、中心）</w:t>
      </w:r>
      <w:r w:rsidRPr="00956E0E">
        <w:rPr>
          <w:rFonts w:ascii="仿宋_GB2312" w:eastAsia="仿宋_GB2312" w:hAnsiTheme="minorHAnsi" w:cstheme="minorBidi" w:hint="eastAsia"/>
          <w:kern w:val="2"/>
          <w:sz w:val="32"/>
          <w:szCs w:val="32"/>
        </w:rPr>
        <w:t>组织完成，主要包括：</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（1）试题的科学化和规范化、试题分析；</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（2）课程结业考试、期中及平时考查(测验、作业等)；</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（3）实验课考核；</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kern w:val="2"/>
          <w:sz w:val="32"/>
          <w:szCs w:val="32"/>
        </w:rPr>
        <w:t>（4）其他教学环节的考核。</w:t>
      </w:r>
    </w:p>
    <w:p w:rsidR="00845137" w:rsidRPr="00956E0E" w:rsidRDefault="00845137" w:rsidP="00845137">
      <w:pPr>
        <w:pStyle w:val="a4"/>
        <w:shd w:val="clear" w:color="auto" w:fill="FFFFFF"/>
        <w:spacing w:before="0" w:beforeAutospacing="0" w:after="0" w:afterAutospacing="0" w:line="315" w:lineRule="atLeast"/>
        <w:ind w:firstLine="420"/>
        <w:rPr>
          <w:rFonts w:ascii="仿宋_GB2312" w:eastAsia="仿宋_GB2312" w:hAnsiTheme="minorHAnsi" w:cstheme="minorBidi"/>
          <w:kern w:val="2"/>
          <w:sz w:val="32"/>
          <w:szCs w:val="32"/>
        </w:rPr>
      </w:pPr>
      <w:r w:rsidRPr="00956E0E">
        <w:rPr>
          <w:rFonts w:ascii="仿宋_GB2312" w:eastAsia="仿宋_GB2312" w:hAnsiTheme="minorHAnsi" w:cstheme="minorBidi" w:hint="eastAsia"/>
          <w:b/>
          <w:bCs/>
          <w:kern w:val="2"/>
          <w:sz w:val="32"/>
          <w:szCs w:val="32"/>
        </w:rPr>
        <w:t>七、教学质量信息反馈</w:t>
      </w:r>
    </w:p>
    <w:p w:rsidR="00845137" w:rsidRDefault="00673F30" w:rsidP="00077B2E">
      <w:pPr>
        <w:pStyle w:val="vsbcontentend"/>
        <w:shd w:val="clear" w:color="auto" w:fill="FFFFFF"/>
        <w:spacing w:before="0" w:beforeAutospacing="0" w:after="0" w:afterAutospacing="0" w:line="315" w:lineRule="atLeast"/>
        <w:ind w:firstLine="420"/>
        <w:jc w:val="both"/>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学院</w:t>
      </w:r>
      <w:r w:rsidR="00845137" w:rsidRPr="00956E0E">
        <w:rPr>
          <w:rFonts w:ascii="仿宋_GB2312" w:eastAsia="仿宋_GB2312" w:hAnsiTheme="minorHAnsi" w:cstheme="minorBidi" w:hint="eastAsia"/>
          <w:kern w:val="2"/>
          <w:sz w:val="32"/>
          <w:szCs w:val="32"/>
        </w:rPr>
        <w:t>办公室、</w:t>
      </w:r>
      <w:r>
        <w:rPr>
          <w:rFonts w:ascii="仿宋_GB2312" w:eastAsia="仿宋_GB2312" w:hAnsiTheme="minorHAnsi" w:cstheme="minorBidi" w:hint="eastAsia"/>
          <w:kern w:val="2"/>
          <w:sz w:val="32"/>
          <w:szCs w:val="32"/>
        </w:rPr>
        <w:t>教学督导组</w:t>
      </w:r>
      <w:r w:rsidR="00845137" w:rsidRPr="00956E0E">
        <w:rPr>
          <w:rFonts w:ascii="仿宋_GB2312" w:eastAsia="仿宋_GB2312" w:hAnsiTheme="minorHAnsi" w:cstheme="minorBidi" w:hint="eastAsia"/>
          <w:kern w:val="2"/>
          <w:sz w:val="32"/>
          <w:szCs w:val="32"/>
        </w:rPr>
        <w:t>将教学检查、听课、学生评教、教师评学、教学督导、学生教学信息员、学风检查、毕业生质量调查、教学管理工作质量评估、教师教学工作考核、课程评估、学生学业质量测评等各项工作的结果反馈给有关系</w:t>
      </w:r>
      <w:r w:rsidR="006225AE">
        <w:rPr>
          <w:rFonts w:ascii="仿宋_GB2312" w:eastAsia="仿宋_GB2312" w:hAnsiTheme="minorHAnsi" w:cstheme="minorBidi" w:hint="eastAsia"/>
          <w:kern w:val="2"/>
          <w:sz w:val="32"/>
          <w:szCs w:val="32"/>
        </w:rPr>
        <w:t>（部、中心）</w:t>
      </w:r>
      <w:r w:rsidR="00845137" w:rsidRPr="00956E0E">
        <w:rPr>
          <w:rFonts w:ascii="仿宋_GB2312" w:eastAsia="仿宋_GB2312" w:hAnsiTheme="minorHAnsi" w:cstheme="minorBidi" w:hint="eastAsia"/>
          <w:kern w:val="2"/>
          <w:sz w:val="32"/>
          <w:szCs w:val="32"/>
        </w:rPr>
        <w:t>和个人，以进一步改进和提高教学与管理工作。同时，将结果反馈给</w:t>
      </w:r>
      <w:r>
        <w:rPr>
          <w:rFonts w:ascii="仿宋_GB2312" w:eastAsia="仿宋_GB2312" w:hAnsiTheme="minorHAnsi" w:cstheme="minorBidi" w:hint="eastAsia"/>
          <w:kern w:val="2"/>
          <w:sz w:val="32"/>
          <w:szCs w:val="32"/>
        </w:rPr>
        <w:t>学院</w:t>
      </w:r>
      <w:r w:rsidR="00845137" w:rsidRPr="00956E0E">
        <w:rPr>
          <w:rFonts w:ascii="仿宋_GB2312" w:eastAsia="仿宋_GB2312" w:hAnsiTheme="minorHAnsi" w:cstheme="minorBidi" w:hint="eastAsia"/>
          <w:kern w:val="2"/>
          <w:sz w:val="32"/>
          <w:szCs w:val="32"/>
        </w:rPr>
        <w:t>领导，作为岗位聘任、职称评定、评奖评优的重要参考依据。</w:t>
      </w:r>
    </w:p>
    <w:p w:rsidR="00570C27" w:rsidRDefault="00570C27" w:rsidP="00077B2E">
      <w:pPr>
        <w:pStyle w:val="vsbcontentend"/>
        <w:shd w:val="clear" w:color="auto" w:fill="FFFFFF"/>
        <w:spacing w:before="0" w:beforeAutospacing="0" w:after="0" w:afterAutospacing="0" w:line="315" w:lineRule="atLeast"/>
        <w:ind w:firstLine="420"/>
        <w:jc w:val="both"/>
        <w:rPr>
          <w:rFonts w:ascii="仿宋_GB2312" w:eastAsia="仿宋_GB2312" w:hAnsiTheme="minorHAnsi" w:cstheme="minorBidi"/>
          <w:kern w:val="2"/>
          <w:sz w:val="32"/>
          <w:szCs w:val="32"/>
        </w:rPr>
      </w:pPr>
    </w:p>
    <w:p w:rsidR="00570C27" w:rsidRDefault="00570C27" w:rsidP="00077B2E">
      <w:pPr>
        <w:pStyle w:val="vsbcontentend"/>
        <w:shd w:val="clear" w:color="auto" w:fill="FFFFFF"/>
        <w:spacing w:before="0" w:beforeAutospacing="0" w:after="0" w:afterAutospacing="0" w:line="315" w:lineRule="atLeast"/>
        <w:ind w:firstLine="420"/>
        <w:jc w:val="both"/>
        <w:rPr>
          <w:rFonts w:ascii="微软雅黑" w:eastAsia="微软雅黑" w:hAnsi="微软雅黑"/>
          <w:color w:val="333333"/>
          <w:sz w:val="21"/>
          <w:szCs w:val="21"/>
        </w:rPr>
      </w:pPr>
    </w:p>
    <w:sectPr w:rsidR="00570C27" w:rsidSect="00CE3A02">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0C1" w:rsidRDefault="008E10C1" w:rsidP="00F4299C">
      <w:r>
        <w:separator/>
      </w:r>
    </w:p>
  </w:endnote>
  <w:endnote w:type="continuationSeparator" w:id="0">
    <w:p w:rsidR="008E10C1" w:rsidRDefault="008E10C1" w:rsidP="00F4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0C1" w:rsidRDefault="008E10C1" w:rsidP="00F4299C">
      <w:r>
        <w:separator/>
      </w:r>
    </w:p>
  </w:footnote>
  <w:footnote w:type="continuationSeparator" w:id="0">
    <w:p w:rsidR="008E10C1" w:rsidRDefault="008E10C1" w:rsidP="00F42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818BF"/>
    <w:multiLevelType w:val="hybridMultilevel"/>
    <w:tmpl w:val="B516A910"/>
    <w:lvl w:ilvl="0" w:tplc="BB3CA07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CB"/>
    <w:rsid w:val="00005BE5"/>
    <w:rsid w:val="00032E09"/>
    <w:rsid w:val="000360BE"/>
    <w:rsid w:val="00057D57"/>
    <w:rsid w:val="00067702"/>
    <w:rsid w:val="00077B2E"/>
    <w:rsid w:val="000A1450"/>
    <w:rsid w:val="000A42A6"/>
    <w:rsid w:val="000B446E"/>
    <w:rsid w:val="000B44D1"/>
    <w:rsid w:val="000D7B67"/>
    <w:rsid w:val="000F720C"/>
    <w:rsid w:val="00140585"/>
    <w:rsid w:val="0014688A"/>
    <w:rsid w:val="001A3372"/>
    <w:rsid w:val="001A5AE9"/>
    <w:rsid w:val="001E2A52"/>
    <w:rsid w:val="001F231F"/>
    <w:rsid w:val="00207A69"/>
    <w:rsid w:val="00244384"/>
    <w:rsid w:val="00271CC5"/>
    <w:rsid w:val="002E4483"/>
    <w:rsid w:val="00351961"/>
    <w:rsid w:val="00370072"/>
    <w:rsid w:val="0038048E"/>
    <w:rsid w:val="003908E7"/>
    <w:rsid w:val="003B2095"/>
    <w:rsid w:val="003B5A7B"/>
    <w:rsid w:val="003F3633"/>
    <w:rsid w:val="003F5BE4"/>
    <w:rsid w:val="003F73B4"/>
    <w:rsid w:val="00405CF8"/>
    <w:rsid w:val="00430A21"/>
    <w:rsid w:val="00433365"/>
    <w:rsid w:val="00452B26"/>
    <w:rsid w:val="00467BE3"/>
    <w:rsid w:val="004B70A3"/>
    <w:rsid w:val="004D03DE"/>
    <w:rsid w:val="004F18A0"/>
    <w:rsid w:val="0053002F"/>
    <w:rsid w:val="00570C27"/>
    <w:rsid w:val="00581C5B"/>
    <w:rsid w:val="005C3E9C"/>
    <w:rsid w:val="005D12E1"/>
    <w:rsid w:val="00607BC7"/>
    <w:rsid w:val="006225AE"/>
    <w:rsid w:val="006646E8"/>
    <w:rsid w:val="00673F30"/>
    <w:rsid w:val="00684E74"/>
    <w:rsid w:val="006903EA"/>
    <w:rsid w:val="00697D5F"/>
    <w:rsid w:val="006C38E0"/>
    <w:rsid w:val="006C4BF2"/>
    <w:rsid w:val="006E2F0B"/>
    <w:rsid w:val="00721A4A"/>
    <w:rsid w:val="00732456"/>
    <w:rsid w:val="007679F8"/>
    <w:rsid w:val="00821B45"/>
    <w:rsid w:val="00845137"/>
    <w:rsid w:val="0085689A"/>
    <w:rsid w:val="008B3EC6"/>
    <w:rsid w:val="008E10C1"/>
    <w:rsid w:val="00930638"/>
    <w:rsid w:val="009355A2"/>
    <w:rsid w:val="00956E0E"/>
    <w:rsid w:val="00A01BC6"/>
    <w:rsid w:val="00A22595"/>
    <w:rsid w:val="00A24168"/>
    <w:rsid w:val="00A35A2B"/>
    <w:rsid w:val="00A61709"/>
    <w:rsid w:val="00AA6542"/>
    <w:rsid w:val="00AE1CD6"/>
    <w:rsid w:val="00AF718A"/>
    <w:rsid w:val="00B01AA5"/>
    <w:rsid w:val="00B17E44"/>
    <w:rsid w:val="00B349BD"/>
    <w:rsid w:val="00B512E7"/>
    <w:rsid w:val="00BB10A5"/>
    <w:rsid w:val="00BC62A9"/>
    <w:rsid w:val="00C4130B"/>
    <w:rsid w:val="00C46EA4"/>
    <w:rsid w:val="00CA4976"/>
    <w:rsid w:val="00CC6523"/>
    <w:rsid w:val="00CD50D3"/>
    <w:rsid w:val="00CE3A02"/>
    <w:rsid w:val="00CF689F"/>
    <w:rsid w:val="00D16BF6"/>
    <w:rsid w:val="00D23D55"/>
    <w:rsid w:val="00D931E1"/>
    <w:rsid w:val="00D9641C"/>
    <w:rsid w:val="00DE00F8"/>
    <w:rsid w:val="00E11E7B"/>
    <w:rsid w:val="00E20087"/>
    <w:rsid w:val="00E50C59"/>
    <w:rsid w:val="00E62392"/>
    <w:rsid w:val="00E71C37"/>
    <w:rsid w:val="00E77D0A"/>
    <w:rsid w:val="00EA2E29"/>
    <w:rsid w:val="00F4299C"/>
    <w:rsid w:val="00FB1FCB"/>
    <w:rsid w:val="00FC7239"/>
    <w:rsid w:val="00FD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E390B"/>
  <w15:docId w15:val="{2FD77FA9-6DE8-4AF0-BA55-CA9D15C4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20C"/>
    <w:pPr>
      <w:ind w:firstLineChars="200" w:firstLine="420"/>
    </w:pPr>
  </w:style>
  <w:style w:type="paragraph" w:styleId="a4">
    <w:name w:val="Normal (Web)"/>
    <w:basedOn w:val="a"/>
    <w:uiPriority w:val="99"/>
    <w:unhideWhenUsed/>
    <w:rsid w:val="0084513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45137"/>
    <w:rPr>
      <w:b/>
      <w:bCs/>
    </w:rPr>
  </w:style>
  <w:style w:type="paragraph" w:customStyle="1" w:styleId="vsbcontentend">
    <w:name w:val="vsbcontent_end"/>
    <w:basedOn w:val="a"/>
    <w:rsid w:val="00845137"/>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F4299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4299C"/>
    <w:rPr>
      <w:sz w:val="18"/>
      <w:szCs w:val="18"/>
    </w:rPr>
  </w:style>
  <w:style w:type="paragraph" w:styleId="a8">
    <w:name w:val="footer"/>
    <w:basedOn w:val="a"/>
    <w:link w:val="a9"/>
    <w:uiPriority w:val="99"/>
    <w:unhideWhenUsed/>
    <w:rsid w:val="00F4299C"/>
    <w:pPr>
      <w:tabs>
        <w:tab w:val="center" w:pos="4153"/>
        <w:tab w:val="right" w:pos="8306"/>
      </w:tabs>
      <w:snapToGrid w:val="0"/>
      <w:jc w:val="left"/>
    </w:pPr>
    <w:rPr>
      <w:sz w:val="18"/>
      <w:szCs w:val="18"/>
    </w:rPr>
  </w:style>
  <w:style w:type="character" w:customStyle="1" w:styleId="a9">
    <w:name w:val="页脚 字符"/>
    <w:basedOn w:val="a0"/>
    <w:link w:val="a8"/>
    <w:uiPriority w:val="99"/>
    <w:rsid w:val="00F4299C"/>
    <w:rPr>
      <w:sz w:val="18"/>
      <w:szCs w:val="18"/>
    </w:rPr>
  </w:style>
  <w:style w:type="paragraph" w:styleId="aa">
    <w:name w:val="Balloon Text"/>
    <w:basedOn w:val="a"/>
    <w:link w:val="ab"/>
    <w:uiPriority w:val="99"/>
    <w:semiHidden/>
    <w:unhideWhenUsed/>
    <w:rsid w:val="00D9641C"/>
    <w:rPr>
      <w:sz w:val="18"/>
      <w:szCs w:val="18"/>
    </w:rPr>
  </w:style>
  <w:style w:type="character" w:customStyle="1" w:styleId="ab">
    <w:name w:val="批注框文本 字符"/>
    <w:basedOn w:val="a0"/>
    <w:link w:val="aa"/>
    <w:uiPriority w:val="99"/>
    <w:semiHidden/>
    <w:rsid w:val="00D964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3552">
      <w:bodyDiv w:val="1"/>
      <w:marLeft w:val="0"/>
      <w:marRight w:val="0"/>
      <w:marTop w:val="0"/>
      <w:marBottom w:val="0"/>
      <w:divBdr>
        <w:top w:val="none" w:sz="0" w:space="0" w:color="auto"/>
        <w:left w:val="none" w:sz="0" w:space="0" w:color="auto"/>
        <w:bottom w:val="none" w:sz="0" w:space="0" w:color="auto"/>
        <w:right w:val="none" w:sz="0" w:space="0" w:color="auto"/>
      </w:divBdr>
    </w:div>
    <w:div w:id="63251787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1025987019">
      <w:bodyDiv w:val="1"/>
      <w:marLeft w:val="0"/>
      <w:marRight w:val="0"/>
      <w:marTop w:val="0"/>
      <w:marBottom w:val="0"/>
      <w:divBdr>
        <w:top w:val="none" w:sz="0" w:space="0" w:color="auto"/>
        <w:left w:val="none" w:sz="0" w:space="0" w:color="auto"/>
        <w:bottom w:val="none" w:sz="0" w:space="0" w:color="auto"/>
        <w:right w:val="none" w:sz="0" w:space="0" w:color="auto"/>
      </w:divBdr>
    </w:div>
    <w:div w:id="1238442488">
      <w:bodyDiv w:val="1"/>
      <w:marLeft w:val="0"/>
      <w:marRight w:val="0"/>
      <w:marTop w:val="0"/>
      <w:marBottom w:val="0"/>
      <w:divBdr>
        <w:top w:val="none" w:sz="0" w:space="0" w:color="auto"/>
        <w:left w:val="none" w:sz="0" w:space="0" w:color="auto"/>
        <w:bottom w:val="none" w:sz="0" w:space="0" w:color="auto"/>
        <w:right w:val="none" w:sz="0" w:space="0" w:color="auto"/>
      </w:divBdr>
    </w:div>
    <w:div w:id="1469319557">
      <w:bodyDiv w:val="1"/>
      <w:marLeft w:val="0"/>
      <w:marRight w:val="0"/>
      <w:marTop w:val="0"/>
      <w:marBottom w:val="0"/>
      <w:divBdr>
        <w:top w:val="none" w:sz="0" w:space="0" w:color="auto"/>
        <w:left w:val="none" w:sz="0" w:space="0" w:color="auto"/>
        <w:bottom w:val="none" w:sz="0" w:space="0" w:color="auto"/>
        <w:right w:val="none" w:sz="0" w:space="0" w:color="auto"/>
      </w:divBdr>
    </w:div>
    <w:div w:id="1991667823">
      <w:bodyDiv w:val="1"/>
      <w:marLeft w:val="0"/>
      <w:marRight w:val="0"/>
      <w:marTop w:val="0"/>
      <w:marBottom w:val="0"/>
      <w:divBdr>
        <w:top w:val="none" w:sz="0" w:space="0" w:color="auto"/>
        <w:left w:val="none" w:sz="0" w:space="0" w:color="auto"/>
        <w:bottom w:val="none" w:sz="0" w:space="0" w:color="auto"/>
        <w:right w:val="none" w:sz="0" w:space="0" w:color="auto"/>
      </w:divBdr>
    </w:div>
    <w:div w:id="201688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11</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刘昊</dc:creator>
  <cp:keywords/>
  <dc:description/>
  <cp:lastModifiedBy>屠良平</cp:lastModifiedBy>
  <cp:revision>84</cp:revision>
  <dcterms:created xsi:type="dcterms:W3CDTF">2018-09-29T00:25:00Z</dcterms:created>
  <dcterms:modified xsi:type="dcterms:W3CDTF">2021-03-15T08:20:00Z</dcterms:modified>
</cp:coreProperties>
</file>